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DBFC3" w14:textId="77777777" w:rsidR="0054774D" w:rsidRPr="00830DB3" w:rsidRDefault="004B0688">
      <w:pPr>
        <w:jc w:val="center"/>
        <w:rPr>
          <w:b/>
          <w:sz w:val="36"/>
        </w:rPr>
      </w:pPr>
      <w:r w:rsidRPr="00830DB3">
        <w:rPr>
          <w:b/>
          <w:sz w:val="36"/>
        </w:rPr>
        <w:t>복잡한 환경에서 영상 기반의 다중물체 추적기술 보완</w:t>
      </w:r>
    </w:p>
    <w:p w14:paraId="5FE29FB6" w14:textId="00249E77" w:rsidR="0054774D" w:rsidRPr="00830DB3" w:rsidRDefault="004B0688">
      <w:pPr>
        <w:jc w:val="center"/>
        <w:rPr>
          <w:sz w:val="22"/>
        </w:rPr>
      </w:pPr>
      <w:proofErr w:type="spellStart"/>
      <w:r w:rsidRPr="00830DB3">
        <w:rPr>
          <w:b/>
          <w:sz w:val="22"/>
        </w:rPr>
        <w:t>DeepSORT</w:t>
      </w:r>
      <w:proofErr w:type="spellEnd"/>
      <w:r w:rsidR="00830DB3">
        <w:rPr>
          <w:rFonts w:hint="eastAsia"/>
          <w:b/>
          <w:sz w:val="22"/>
        </w:rPr>
        <w:t xml:space="preserve">에서 </w:t>
      </w:r>
      <w:r w:rsidRPr="00830DB3">
        <w:rPr>
          <w:b/>
          <w:sz w:val="22"/>
        </w:rPr>
        <w:t>pedestrian의 object permanence 개선</w:t>
      </w:r>
    </w:p>
    <w:p w14:paraId="1415FD55" w14:textId="77777777" w:rsidR="0054774D" w:rsidRDefault="0054774D"/>
    <w:p w14:paraId="68C759C2" w14:textId="77777777" w:rsidR="0054774D" w:rsidRDefault="0054774D"/>
    <w:p w14:paraId="42CB4D9B" w14:textId="77777777" w:rsidR="0054774D" w:rsidRDefault="004B0688">
      <w:pPr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C6D13E5" w14:textId="77777777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Background</w:t>
      </w:r>
    </w:p>
    <w:p w14:paraId="4FA0F0D6" w14:textId="2DAB6FBA" w:rsidR="0054774D" w:rsidRPr="00475A63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주제 선정</w:t>
      </w:r>
    </w:p>
    <w:p w14:paraId="24E9FD0D" w14:textId="2B6AC663" w:rsidR="00475A63" w:rsidRDefault="00475A63" w:rsidP="00475A63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  <w:r>
        <w:t xml:space="preserve">Why </w:t>
      </w:r>
      <w:proofErr w:type="spellStart"/>
      <w:r>
        <w:t>DeepSORT</w:t>
      </w:r>
      <w:proofErr w:type="spellEnd"/>
    </w:p>
    <w:p w14:paraId="6C4427DE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SORT (Simple Online and Realtime Tracking)</w:t>
      </w:r>
    </w:p>
    <w:p w14:paraId="41F20C15" w14:textId="7998B947" w:rsidR="0054774D" w:rsidRDefault="004B0688" w:rsidP="00475A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DeepSORT</w:t>
      </w:r>
      <w:proofErr w:type="spellEnd"/>
    </w:p>
    <w:p w14:paraId="7DC64E80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Process of </w:t>
      </w:r>
      <w:proofErr w:type="spellStart"/>
      <w:r>
        <w:t>DeepSORT</w:t>
      </w:r>
      <w:proofErr w:type="spellEnd"/>
    </w:p>
    <w:p w14:paraId="3BBE92A4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Quantitative Result of </w:t>
      </w:r>
      <w:proofErr w:type="spellStart"/>
      <w:r>
        <w:t>DeepSORT</w:t>
      </w:r>
      <w:proofErr w:type="spellEnd"/>
    </w:p>
    <w:p w14:paraId="190C6716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Pros and Cons</w:t>
      </w:r>
    </w:p>
    <w:p w14:paraId="0BDB71BD" w14:textId="77777777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Evaluation of </w:t>
      </w:r>
      <w:proofErr w:type="spellStart"/>
      <w:r>
        <w:rPr>
          <w:color w:val="000000"/>
        </w:rPr>
        <w:t>DeepSORT</w:t>
      </w:r>
      <w:proofErr w:type="spellEnd"/>
    </w:p>
    <w:p w14:paraId="7CA722B8" w14:textId="77777777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Inference of </w:t>
      </w:r>
      <w:proofErr w:type="spellStart"/>
      <w:r>
        <w:rPr>
          <w:color w:val="000000"/>
        </w:rPr>
        <w:t>DeepSORT</w:t>
      </w:r>
      <w:proofErr w:type="spellEnd"/>
    </w:p>
    <w:p w14:paraId="32EBDC7D" w14:textId="77777777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Analyze</w:t>
      </w:r>
    </w:p>
    <w:p w14:paraId="1D7673C4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문제 분석</w:t>
      </w:r>
    </w:p>
    <w:p w14:paraId="6443DD33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새로운 방법론</w:t>
      </w:r>
    </w:p>
    <w:p w14:paraId="1A89D3CF" w14:textId="77777777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결론</w:t>
      </w:r>
    </w:p>
    <w:p w14:paraId="348F5D5A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Quantitative Result</w:t>
      </w:r>
    </w:p>
    <w:p w14:paraId="7AFD2586" w14:textId="77777777" w:rsidR="0054774D" w:rsidRDefault="004B0688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t>Qualitative Result</w:t>
      </w:r>
    </w:p>
    <w:p w14:paraId="7842F4D9" w14:textId="560B0A63" w:rsidR="004B0688" w:rsidRPr="004B0688" w:rsidRDefault="004B0688" w:rsidP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4B0688">
        <w:t>Conclusion</w:t>
      </w:r>
    </w:p>
    <w:p w14:paraId="6018AC32" w14:textId="2D92EAB5" w:rsidR="004B0688" w:rsidRPr="004B0688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Reference</w:t>
      </w:r>
    </w:p>
    <w:p w14:paraId="5C959218" w14:textId="4363A0B2" w:rsidR="0054774D" w:rsidRDefault="004B068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14:paraId="71128BD7" w14:textId="77777777" w:rsidR="0054774D" w:rsidRDefault="004B068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1. Background</w:t>
      </w:r>
    </w:p>
    <w:p w14:paraId="6F8BB13C" w14:textId="77777777" w:rsidR="0054774D" w:rsidRDefault="004B0688">
      <w:pPr>
        <w:rPr>
          <w:b/>
          <w:sz w:val="24"/>
          <w:szCs w:val="24"/>
        </w:rPr>
      </w:pPr>
      <w:r>
        <w:rPr>
          <w:b/>
          <w:sz w:val="24"/>
          <w:szCs w:val="24"/>
        </w:rPr>
        <w:t>1.1. 주제 선정</w:t>
      </w:r>
    </w:p>
    <w:p w14:paraId="5D1B4DFF" w14:textId="78B18FDE" w:rsidR="0054774D" w:rsidRDefault="004B0688">
      <w:r>
        <w:t xml:space="preserve">AI를 활용한 기술들이 발전하고 있지만 아직 미흡한 점들이 존재한다. 자율주행과 같이 보행자나 차량을 추적하는 상황에서 object의 이동을 예측할 때 다른 물체에 의해 occlusion되어 있으면 </w:t>
      </w:r>
      <w:r w:rsidR="00830DB3">
        <w:rPr>
          <w:rFonts w:hint="eastAsia"/>
        </w:rPr>
        <w:t>발생하는 문제가 대표적이다.</w:t>
      </w:r>
      <w:r w:rsidR="00830DB3">
        <w:t xml:space="preserve"> </w:t>
      </w:r>
      <w:r>
        <w:t xml:space="preserve">해당 object를 정확하게 tracking하지 </w:t>
      </w:r>
      <w:r w:rsidR="00830DB3">
        <w:t>못</w:t>
      </w:r>
      <w:r w:rsidR="00830DB3">
        <w:rPr>
          <w:rFonts w:hint="eastAsia"/>
        </w:rPr>
        <w:t>해 ID</w:t>
      </w:r>
      <w:r w:rsidR="00830DB3">
        <w:t xml:space="preserve"> switching</w:t>
      </w:r>
      <w:r w:rsidR="00830DB3">
        <w:rPr>
          <w:rFonts w:hint="eastAsia"/>
        </w:rPr>
        <w:t xml:space="preserve">이나 이전에 탐지된 object를 새로운 </w:t>
      </w:r>
      <w:r w:rsidR="00830DB3">
        <w:t>object</w:t>
      </w:r>
      <w:r w:rsidR="00830DB3">
        <w:rPr>
          <w:rFonts w:hint="eastAsia"/>
        </w:rPr>
        <w:t>로 인식하는 등</w:t>
      </w:r>
      <w:r>
        <w:t xml:space="preserve"> </w:t>
      </w:r>
      <w:r w:rsidR="00830DB3">
        <w:rPr>
          <w:rFonts w:hint="eastAsia"/>
        </w:rPr>
        <w:t xml:space="preserve">발생하는 여러 </w:t>
      </w:r>
      <w:r>
        <w:t xml:space="preserve">문제를 </w:t>
      </w:r>
      <w:r w:rsidR="00830DB3">
        <w:rPr>
          <w:rFonts w:hint="eastAsia"/>
        </w:rPr>
        <w:t>확인하고</w:t>
      </w:r>
      <w:r>
        <w:t xml:space="preserve"> </w:t>
      </w:r>
      <w:r w:rsidR="00830DB3" w:rsidRPr="00830DB3">
        <w:t>Multi-Object Tracking</w:t>
      </w:r>
      <w:r w:rsidR="00830DB3">
        <w:t>(</w:t>
      </w:r>
      <w:r>
        <w:t>MOT</w:t>
      </w:r>
      <w:r w:rsidR="00830DB3">
        <w:t xml:space="preserve">) </w:t>
      </w:r>
      <w:r w:rsidR="00830DB3">
        <w:rPr>
          <w:rFonts w:hint="eastAsia"/>
        </w:rPr>
        <w:t xml:space="preserve">중 하나인 </w:t>
      </w:r>
      <w:proofErr w:type="spellStart"/>
      <w:r w:rsidR="00830DB3">
        <w:rPr>
          <w:rFonts w:hint="eastAsia"/>
        </w:rPr>
        <w:t>DeepSORT</w:t>
      </w:r>
      <w:proofErr w:type="spellEnd"/>
      <w:r>
        <w:t xml:space="preserve">에서 해당 문제를 </w:t>
      </w:r>
      <w:r w:rsidR="00830DB3">
        <w:t>개선</w:t>
      </w:r>
      <w:r w:rsidR="00830DB3">
        <w:rPr>
          <w:rFonts w:hint="eastAsia"/>
        </w:rPr>
        <w:t>한다.</w:t>
      </w:r>
    </w:p>
    <w:p w14:paraId="4EE93501" w14:textId="77777777" w:rsidR="00830DB3" w:rsidRDefault="00830DB3">
      <w:pPr>
        <w:rPr>
          <w:rFonts w:hint="eastAsia"/>
        </w:rPr>
      </w:pPr>
    </w:p>
    <w:p w14:paraId="659F2590" w14:textId="53E66521" w:rsidR="00830DB3" w:rsidRDefault="00830DB3" w:rsidP="00830DB3">
      <w:r>
        <w:rPr>
          <w:b/>
          <w:sz w:val="22"/>
          <w:szCs w:val="22"/>
        </w:rPr>
        <w:t xml:space="preserve">1.2. Why </w:t>
      </w:r>
      <w:proofErr w:type="spellStart"/>
      <w:r>
        <w:rPr>
          <w:b/>
          <w:sz w:val="22"/>
          <w:szCs w:val="22"/>
        </w:rPr>
        <w:t>DeepSORT</w:t>
      </w:r>
      <w:proofErr w:type="spellEnd"/>
    </w:p>
    <w:p w14:paraId="2570EFF0" w14:textId="38856DE3" w:rsidR="00830DB3" w:rsidRDefault="00830DB3" w:rsidP="00830DB3">
      <w:pPr>
        <w:spacing w:after="0" w:line="276" w:lineRule="auto"/>
        <w:ind w:left="20"/>
      </w:pPr>
      <w:r>
        <w:t>Transformer 기반의 MOT가 SOTA에서 상위를 차지하고 있지만 많고 복잡한 연산이 필요하며 real time으로 적용</w:t>
      </w:r>
      <w:r>
        <w:rPr>
          <w:rFonts w:hint="eastAsia"/>
        </w:rPr>
        <w:t xml:space="preserve"> 가능한</w:t>
      </w:r>
      <w:r>
        <w:t xml:space="preserve"> CNN 기반 MOT가 좋다고 </w:t>
      </w:r>
      <w:r w:rsidR="00475A63">
        <w:rPr>
          <w:rFonts w:hint="eastAsia"/>
        </w:rPr>
        <w:t>판단하여</w:t>
      </w:r>
      <w:r>
        <w:t xml:space="preserve"> 그 중 평가가 좋은 </w:t>
      </w:r>
      <w:proofErr w:type="spellStart"/>
      <w:r>
        <w:t>DeepSORT</w:t>
      </w:r>
      <w:proofErr w:type="spellEnd"/>
      <w:r>
        <w:t>를 선택</w:t>
      </w:r>
      <w:r w:rsidR="00475A63">
        <w:rPr>
          <w:rFonts w:hint="eastAsia"/>
        </w:rPr>
        <w:t>했다</w:t>
      </w:r>
      <w:r>
        <w:t>.</w:t>
      </w:r>
    </w:p>
    <w:p w14:paraId="7B8C0B92" w14:textId="77777777" w:rsidR="0054774D" w:rsidRPr="00830DB3" w:rsidRDefault="0054774D">
      <w:pPr>
        <w:rPr>
          <w:b/>
          <w:sz w:val="24"/>
          <w:szCs w:val="24"/>
        </w:rPr>
      </w:pPr>
    </w:p>
    <w:p w14:paraId="46A4DB5F" w14:textId="6A3C55E6" w:rsidR="0054774D" w:rsidRDefault="00475A63">
      <w:pPr>
        <w:rPr>
          <w:b/>
          <w:sz w:val="24"/>
          <w:szCs w:val="24"/>
        </w:rPr>
      </w:pPr>
      <w:r>
        <w:rPr>
          <w:b/>
          <w:sz w:val="24"/>
          <w:szCs w:val="24"/>
        </w:rPr>
        <w:t>1.3</w:t>
      </w:r>
      <w:r w:rsidR="004B0688">
        <w:rPr>
          <w:b/>
          <w:sz w:val="24"/>
          <w:szCs w:val="24"/>
        </w:rPr>
        <w:t>. SORT (Simple Online and Realtime Tracking)</w:t>
      </w:r>
    </w:p>
    <w:p w14:paraId="3D80A4C0" w14:textId="5CB609DF" w:rsidR="0054774D" w:rsidRDefault="004B0688">
      <w:r>
        <w:t>실시간 추적을 위해 Object들을 효율적으로 연관(Associate) 지어주는 MOT</w:t>
      </w:r>
    </w:p>
    <w:p w14:paraId="4EA587E7" w14:textId="77777777" w:rsidR="00475A63" w:rsidRDefault="00475A63"/>
    <w:p w14:paraId="0B3D4068" w14:textId="6D7A2ED3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t>1.3</w:t>
      </w:r>
      <w:r w:rsidR="004B0688">
        <w:rPr>
          <w:b/>
          <w:sz w:val="22"/>
          <w:szCs w:val="22"/>
        </w:rPr>
        <w:t>.1. Flow chart</w:t>
      </w:r>
    </w:p>
    <w:p w14:paraId="69D3EFA7" w14:textId="77777777" w:rsidR="00475A63" w:rsidRDefault="004B0688" w:rsidP="00475A63">
      <w:pPr>
        <w:keepNext/>
        <w:jc w:val="center"/>
      </w:pPr>
      <w:r>
        <w:rPr>
          <w:noProof/>
        </w:rPr>
        <w:drawing>
          <wp:inline distT="0" distB="0" distL="0" distR="0" wp14:anchorId="5858A71B" wp14:editId="65AB7A68">
            <wp:extent cx="5219700" cy="3181350"/>
            <wp:effectExtent l="0" t="0" r="0" b="0"/>
            <wp:docPr id="21404674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238" cy="3181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C836A" w14:textId="1AF96468" w:rsidR="0054774D" w:rsidRDefault="00475A63" w:rsidP="00475A63">
      <w:pPr>
        <w:pStyle w:val="a7"/>
        <w:jc w:val="center"/>
        <w:rPr>
          <w:b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D156B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F</w:t>
      </w:r>
      <w:r>
        <w:t>low chart of SORT</w:t>
      </w:r>
    </w:p>
    <w:p w14:paraId="71AA44BC" w14:textId="77777777" w:rsidR="0054774D" w:rsidRDefault="004B0688">
      <w:r>
        <w:lastRenderedPageBreak/>
        <w:t>Detection: 프레임에서 객체를 탐지</w:t>
      </w:r>
    </w:p>
    <w:p w14:paraId="2C1BC839" w14:textId="77777777" w:rsidR="0054774D" w:rsidRDefault="004B0688">
      <w:r>
        <w:t>Estimation: Kalman Filter를 통해 추적을 위한 측정치 예측, 업데이트 과정을 진행</w:t>
      </w:r>
    </w:p>
    <w:p w14:paraId="40DD0A26" w14:textId="77777777" w:rsidR="0054774D" w:rsidRDefault="004B0688">
      <w:r>
        <w:t>Data Association:</w:t>
      </w:r>
    </w:p>
    <w:p w14:paraId="7ADB2CAB" w14:textId="77777777" w:rsidR="0054774D" w:rsidRDefault="004B06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IoU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유사도를</w:t>
      </w:r>
      <w:proofErr w:type="spellEnd"/>
      <w:r>
        <w:rPr>
          <w:color w:val="000000"/>
        </w:rPr>
        <w:t xml:space="preserve"> 구</w:t>
      </w:r>
      <w:r>
        <w:t>함</w:t>
      </w:r>
    </w:p>
    <w:p w14:paraId="454D864B" w14:textId="77777777" w:rsidR="0054774D" w:rsidRDefault="004B06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추적되고 있던 객체와 추적되지 않는 객체(사라진 객체, 새로운 객체)를 분류</w:t>
      </w:r>
    </w:p>
    <w:p w14:paraId="4A25D3EC" w14:textId="77777777" w:rsidR="0054774D" w:rsidRDefault="004B068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추적되고 있던 객체는 다시 Kalman Filter를 통해 다음 예측 값으로 사용</w:t>
      </w:r>
    </w:p>
    <w:p w14:paraId="33DD6F80" w14:textId="7E83D087" w:rsidR="0054774D" w:rsidRPr="00475A63" w:rsidRDefault="004B0688" w:rsidP="00830DB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사라진 객체(Unmatched Tracks)는 일정 시간 이후 삭제되며, 새로운 객체(Unmatched Detections)는 새롭게 Track 생성 후 Track에 추가</w:t>
      </w:r>
    </w:p>
    <w:p w14:paraId="21E3C8B3" w14:textId="77777777" w:rsidR="00475A63" w:rsidRDefault="00475A63" w:rsidP="00475A63">
      <w:p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</w:p>
    <w:p w14:paraId="510B4D2D" w14:textId="4B9A8ECB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t>1.3</w:t>
      </w:r>
      <w:r w:rsidR="004B0688">
        <w:rPr>
          <w:b/>
          <w:sz w:val="22"/>
          <w:szCs w:val="22"/>
        </w:rPr>
        <w:t>.2. SORT의 문제점</w:t>
      </w:r>
    </w:p>
    <w:p w14:paraId="399CA2B8" w14:textId="75C8F69A" w:rsidR="0054774D" w:rsidRDefault="004B0688">
      <w:r>
        <w:rPr>
          <w:color w:val="000000"/>
        </w:rPr>
        <w:t xml:space="preserve">Kalman filter 효율성에도 불구하고 실제 상황에서 발생하는 </w:t>
      </w:r>
      <w:r>
        <w:t xml:space="preserve">occlusion, different view point, ID Switching에 </w:t>
      </w:r>
      <w:r w:rsidR="00830DB3">
        <w:t>취약</w:t>
      </w:r>
      <w:r w:rsidR="00830DB3">
        <w:rPr>
          <w:rFonts w:hint="eastAsia"/>
        </w:rPr>
        <w:t>하</w:t>
      </w:r>
      <w:r>
        <w:t>다.</w:t>
      </w:r>
    </w:p>
    <w:p w14:paraId="491B51D9" w14:textId="1FB6147B" w:rsidR="0054774D" w:rsidRDefault="0054774D"/>
    <w:p w14:paraId="273C6F14" w14:textId="77777777" w:rsidR="00475A63" w:rsidRDefault="00475A63">
      <w:pPr>
        <w:rPr>
          <w:rFonts w:hint="eastAsia"/>
        </w:rPr>
      </w:pPr>
    </w:p>
    <w:p w14:paraId="381FC5FA" w14:textId="77777777" w:rsidR="0054774D" w:rsidRDefault="004B068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proofErr w:type="spellStart"/>
      <w:r>
        <w:rPr>
          <w:b/>
          <w:sz w:val="24"/>
          <w:szCs w:val="24"/>
        </w:rPr>
        <w:t>DeepSORT</w:t>
      </w:r>
      <w:proofErr w:type="spellEnd"/>
    </w:p>
    <w:p w14:paraId="35FAE0FC" w14:textId="6ACC7856" w:rsidR="0054774D" w:rsidRDefault="004B0688">
      <w:r>
        <w:t xml:space="preserve">Deep Appearance Descriptor로 Re-identification 모델을 적용해서 ID Switching 문제를 해결하고 Matching Cascade 로직으로 더 정확한 추적을 가능하게 </w:t>
      </w:r>
      <w:r w:rsidR="00830DB3">
        <w:rPr>
          <w:rFonts w:hint="eastAsia"/>
        </w:rPr>
        <w:t>한</w:t>
      </w:r>
      <w:r>
        <w:t>다.</w:t>
      </w:r>
    </w:p>
    <w:p w14:paraId="413169D6" w14:textId="77777777" w:rsidR="00475A63" w:rsidRDefault="00475A63"/>
    <w:p w14:paraId="0BB3BEFB" w14:textId="77777777" w:rsidR="00475A63" w:rsidRDefault="004B0688" w:rsidP="00475A63">
      <w:pPr>
        <w:keepNext/>
        <w:jc w:val="center"/>
      </w:pPr>
      <w:r>
        <w:rPr>
          <w:noProof/>
        </w:rPr>
        <w:drawing>
          <wp:inline distT="0" distB="0" distL="0" distR="0" wp14:anchorId="5C8EBD94" wp14:editId="77D90C33">
            <wp:extent cx="5686425" cy="2257425"/>
            <wp:effectExtent l="0" t="0" r="9525" b="9525"/>
            <wp:docPr id="2140467413" name="image7.jpg" descr="도표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도표이(가) 표시된 사진&#10;&#10;자동 생성된 설명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6033A" w14:textId="6CF34FD7" w:rsidR="0054774D" w:rsidRDefault="00475A63" w:rsidP="00475A63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D156B">
        <w:rPr>
          <w:noProof/>
        </w:rPr>
        <w:t>2</w:t>
      </w:r>
      <w:r>
        <w:fldChar w:fldCharType="end"/>
      </w:r>
      <w:r>
        <w:t xml:space="preserve">. Flow Chart of </w:t>
      </w:r>
      <w:proofErr w:type="spellStart"/>
      <w:r>
        <w:t>DeepSORT</w:t>
      </w:r>
      <w:proofErr w:type="spellEnd"/>
    </w:p>
    <w:p w14:paraId="0954F76C" w14:textId="77777777" w:rsidR="00475A63" w:rsidRDefault="004B0688" w:rsidP="00475A6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7165BD" wp14:editId="6558CAEA">
            <wp:extent cx="5731200" cy="2794000"/>
            <wp:effectExtent l="0" t="0" r="0" b="0"/>
            <wp:docPr id="21404674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6C68D" w14:textId="3D971329" w:rsidR="0054774D" w:rsidRDefault="00475A63" w:rsidP="00475A63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D156B">
        <w:rPr>
          <w:noProof/>
        </w:rPr>
        <w:t>3</w:t>
      </w:r>
      <w:r>
        <w:fldChar w:fldCharType="end"/>
      </w:r>
      <w:r>
        <w:t xml:space="preserve">. Flow Char of </w:t>
      </w:r>
      <w:proofErr w:type="spellStart"/>
      <w:r>
        <w:t>DeepSORT</w:t>
      </w:r>
      <w:proofErr w:type="spellEnd"/>
    </w:p>
    <w:p w14:paraId="751AC2F5" w14:textId="547E152D" w:rsidR="0054774D" w:rsidRDefault="0054774D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14:paraId="1EB63388" w14:textId="465138E9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t>2.1</w:t>
      </w:r>
      <w:r w:rsidR="004B0688">
        <w:rPr>
          <w:b/>
          <w:sz w:val="22"/>
          <w:szCs w:val="22"/>
        </w:rPr>
        <w:t xml:space="preserve">. Process of </w:t>
      </w:r>
      <w:proofErr w:type="spellStart"/>
      <w:r w:rsidR="004B0688">
        <w:rPr>
          <w:b/>
          <w:sz w:val="22"/>
          <w:szCs w:val="22"/>
        </w:rPr>
        <w:t>DeepSORT</w:t>
      </w:r>
      <w:proofErr w:type="spellEnd"/>
    </w:p>
    <w:p w14:paraId="4EE3AC11" w14:textId="77777777" w:rsidR="0054774D" w:rsidRDefault="004B0688">
      <w:r>
        <w:t>1. Detection</w:t>
      </w:r>
    </w:p>
    <w:p w14:paraId="0F4CE2D8" w14:textId="1D09F4CD" w:rsidR="0054774D" w:rsidRDefault="004B0688" w:rsidP="00475A63">
      <w:pPr>
        <w:ind w:firstLine="135"/>
      </w:pPr>
      <w:r>
        <w:t>- 이미지 input으로 받아 존재하는 물체에 대해 Bounding Box 정보를 받음</w:t>
      </w:r>
    </w:p>
    <w:p w14:paraId="68BC5B5D" w14:textId="77777777" w:rsidR="00475A63" w:rsidRPr="00475A63" w:rsidRDefault="00475A63" w:rsidP="00475A63">
      <w:pPr>
        <w:rPr>
          <w:rFonts w:hint="eastAsia"/>
        </w:rPr>
      </w:pPr>
    </w:p>
    <w:p w14:paraId="13A723B5" w14:textId="77777777" w:rsidR="0054774D" w:rsidRDefault="004B0688">
      <w:r>
        <w:t xml:space="preserve">2. </w:t>
      </w:r>
      <w:proofErr w:type="spellStart"/>
      <w:r>
        <w:t>Kalman</w:t>
      </w:r>
      <w:proofErr w:type="spellEnd"/>
      <w:r>
        <w:t xml:space="preserve"> Filter Predict</w:t>
      </w:r>
    </w:p>
    <w:p w14:paraId="0E1182D1" w14:textId="7C9142F6" w:rsidR="0054774D" w:rsidRDefault="004B0688" w:rsidP="00475A63">
      <w:pPr>
        <w:ind w:firstLine="135"/>
      </w:pPr>
      <w:r>
        <w:t xml:space="preserve">- </w:t>
      </w:r>
      <w:proofErr w:type="spellStart"/>
      <w:r>
        <w:t>Kalman</w:t>
      </w:r>
      <w:proofErr w:type="spellEnd"/>
      <w:r>
        <w:t xml:space="preserve"> Filter를 통해 기존 Track 정보로부터 다음 frame 물체 위치를 예측</w:t>
      </w:r>
    </w:p>
    <w:p w14:paraId="1E494964" w14:textId="77777777" w:rsidR="00475A63" w:rsidRPr="00475A63" w:rsidRDefault="00475A63" w:rsidP="00475A63">
      <w:pPr>
        <w:rPr>
          <w:rFonts w:hint="eastAsia"/>
        </w:rPr>
      </w:pPr>
    </w:p>
    <w:p w14:paraId="50D437E8" w14:textId="77777777" w:rsidR="0054774D" w:rsidRDefault="004B0688">
      <w:r>
        <w:t>3. Track Check</w:t>
      </w:r>
    </w:p>
    <w:p w14:paraId="7871B105" w14:textId="77777777" w:rsidR="0054774D" w:rsidRDefault="004B0688">
      <w:pPr>
        <w:ind w:firstLine="195"/>
      </w:pPr>
      <w:r>
        <w:t>- 해당 Tracks들이 충분한 근거 가진 Track인지 확인</w:t>
      </w:r>
    </w:p>
    <w:p w14:paraId="3CA102AE" w14:textId="6BC2DC10" w:rsidR="0054774D" w:rsidRDefault="004B0688">
      <w:pPr>
        <w:ind w:left="193" w:hanging="193"/>
      </w:pPr>
      <w:r>
        <w:t xml:space="preserve">  - 3번 이상 물체 탐지해 Track으로 인정될 경우 “Confirm”, 그렇지 않을 경우 “Tentative” 로 표현</w:t>
      </w:r>
    </w:p>
    <w:p w14:paraId="2D814607" w14:textId="77777777" w:rsidR="00475A63" w:rsidRDefault="00475A63">
      <w:pPr>
        <w:ind w:left="193" w:hanging="193"/>
        <w:rPr>
          <w:rFonts w:hint="eastAsia"/>
        </w:rPr>
      </w:pPr>
    </w:p>
    <w:p w14:paraId="07F09C6A" w14:textId="77777777" w:rsidR="0054774D" w:rsidRDefault="004B0688">
      <w:r>
        <w:t>4. Matching Cascade</w:t>
      </w:r>
    </w:p>
    <w:p w14:paraId="34AD41C3" w14:textId="77777777" w:rsidR="0054774D" w:rsidRDefault="004B0688">
      <w:r>
        <w:t xml:space="preserve">  - Confirmed인 Tracks에 대해 Matching 진행</w:t>
      </w:r>
    </w:p>
    <w:p w14:paraId="75C0929B" w14:textId="69A73F20" w:rsidR="0054774D" w:rsidRDefault="004B0688" w:rsidP="00475A63">
      <w:pPr>
        <w:ind w:firstLine="135"/>
      </w:pPr>
      <w:r>
        <w:t>- 이전보다 정확한 Track 정보 추출할 수 있음</w:t>
      </w:r>
    </w:p>
    <w:p w14:paraId="62E79761" w14:textId="77777777" w:rsidR="00475A63" w:rsidRPr="00475A63" w:rsidRDefault="00475A63" w:rsidP="00475A63">
      <w:pPr>
        <w:ind w:firstLine="135"/>
        <w:rPr>
          <w:rFonts w:hint="eastAsia"/>
        </w:rPr>
      </w:pPr>
    </w:p>
    <w:p w14:paraId="77C52A0F" w14:textId="77777777" w:rsidR="0054774D" w:rsidRDefault="004B0688">
      <w:r>
        <w:lastRenderedPageBreak/>
        <w:t xml:space="preserve">5. </w:t>
      </w:r>
      <w:proofErr w:type="spellStart"/>
      <w:r>
        <w:t>IoU</w:t>
      </w:r>
      <w:proofErr w:type="spellEnd"/>
      <w:r>
        <w:t xml:space="preserve"> Matching</w:t>
      </w:r>
    </w:p>
    <w:p w14:paraId="61EB7510" w14:textId="77777777" w:rsidR="0054774D" w:rsidRDefault="004B0688">
      <w:r>
        <w:t xml:space="preserve">  - Match되지 않은 Track, Detection들에 대해 기존의 SORT에서 사용한 </w:t>
      </w:r>
      <w:proofErr w:type="spellStart"/>
      <w:r>
        <w:t>IoU</w:t>
      </w:r>
      <w:proofErr w:type="spellEnd"/>
      <w:r>
        <w:t xml:space="preserve"> </w:t>
      </w:r>
      <w:proofErr w:type="spellStart"/>
      <w:r>
        <w:t>매칭을</w:t>
      </w:r>
      <w:proofErr w:type="spellEnd"/>
      <w:r>
        <w:t xml:space="preserve"> 진행</w:t>
      </w:r>
    </w:p>
    <w:p w14:paraId="20F6CB25" w14:textId="77777777" w:rsidR="0054774D" w:rsidRDefault="004B0688">
      <w:pPr>
        <w:ind w:firstLine="195"/>
      </w:pPr>
      <w:r>
        <w:t>- 새롭게 발견된 Detection에 대해 적용시켜주기 위함</w:t>
      </w:r>
    </w:p>
    <w:p w14:paraId="36DC063C" w14:textId="502D9520" w:rsidR="0054774D" w:rsidRDefault="004B0688">
      <w:pPr>
        <w:ind w:firstLine="195"/>
      </w:pPr>
      <w:r>
        <w:t>- Matching하지 못한 Track들에 대해 보완하기 위한 목적도 있음</w:t>
      </w:r>
    </w:p>
    <w:p w14:paraId="7FBED90B" w14:textId="77777777" w:rsidR="00475A63" w:rsidRDefault="00475A63">
      <w:pPr>
        <w:ind w:firstLine="195"/>
        <w:rPr>
          <w:rFonts w:hint="eastAsia"/>
        </w:rPr>
      </w:pPr>
    </w:p>
    <w:p w14:paraId="31E803B0" w14:textId="77777777" w:rsidR="0054774D" w:rsidRDefault="004B0688">
      <w:r>
        <w:t>6. Tracking Life Cycle</w:t>
      </w:r>
    </w:p>
    <w:p w14:paraId="2CE25340" w14:textId="77777777" w:rsidR="0054774D" w:rsidRDefault="004B0688">
      <w:r>
        <w:t xml:space="preserve">  - 매칭 결과를 기반으로 Track 객체의 생애주기를 </w:t>
      </w:r>
      <w:proofErr w:type="spellStart"/>
      <w:r>
        <w:t>정해줌</w:t>
      </w:r>
      <w:proofErr w:type="spellEnd"/>
    </w:p>
    <w:p w14:paraId="01A08FB4" w14:textId="77777777" w:rsidR="0054774D" w:rsidRDefault="004B0688">
      <w:pPr>
        <w:ind w:left="200"/>
      </w:pPr>
      <w:r>
        <w:t>6-1. Unmatched Tracks (사라진 객체)</w:t>
      </w:r>
    </w:p>
    <w:p w14:paraId="07B58A84" w14:textId="77777777" w:rsidR="0054774D" w:rsidRDefault="004B06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아예 잘못 판단한 경우는 삭제</w:t>
      </w:r>
    </w:p>
    <w:p w14:paraId="5A8F9E2E" w14:textId="77777777" w:rsidR="0054774D" w:rsidRDefault="004B06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기존에 Tracker로 잘 활동하는 녀석의 경우 일단 대기를 진행하다가 오랜 시간 살아 남아있을 경우(age) Tracker의 목적을 다한 것으로 판단하고 삭제</w:t>
      </w:r>
    </w:p>
    <w:p w14:paraId="52B420D7" w14:textId="77777777" w:rsidR="0054774D" w:rsidRDefault="004B06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그렇지 않은 경우 물체가 다시 등장할 가능성이 있으므로 Tracks에 다시 추가</w:t>
      </w:r>
    </w:p>
    <w:p w14:paraId="635CBD42" w14:textId="77777777" w:rsidR="0054774D" w:rsidRDefault="004B068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업데이트가 된 이후 탐지되지 못한 시간을 나타내는 변수 </w:t>
      </w:r>
      <w:proofErr w:type="spellStart"/>
      <w:r>
        <w:rPr>
          <w:color w:val="000000"/>
        </w:rPr>
        <w:t>time_since_update</w:t>
      </w:r>
      <w:proofErr w:type="spellEnd"/>
      <w:r>
        <w:rPr>
          <w:color w:val="000000"/>
        </w:rPr>
        <w:t>를 1</w:t>
      </w:r>
      <w:r>
        <w:t xml:space="preserve"> 증가</w:t>
      </w:r>
    </w:p>
    <w:p w14:paraId="77D56F0E" w14:textId="77777777" w:rsidR="0054774D" w:rsidRDefault="004B0688">
      <w:pPr>
        <w:ind w:left="200"/>
      </w:pPr>
      <w:r>
        <w:t>6-2. Unmatched Detections (새로운 객체)</w:t>
      </w:r>
    </w:p>
    <w:p w14:paraId="5212635F" w14:textId="77777777" w:rsidR="0054774D" w:rsidRDefault="004B06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새롭게 탐지된 객체이므로 Track을 생성</w:t>
      </w:r>
    </w:p>
    <w:p w14:paraId="267B13F2" w14:textId="77777777" w:rsidR="0054774D" w:rsidRDefault="004B068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하지만 잘못 판단된 객체일 수 있으므로 상태는 “Tentative”로 설정</w:t>
      </w:r>
    </w:p>
    <w:p w14:paraId="5AB8FBFC" w14:textId="77777777" w:rsidR="0054774D" w:rsidRDefault="004B0688">
      <w:pPr>
        <w:ind w:left="200"/>
      </w:pPr>
      <w:r>
        <w:t>6-3. Matched Tracks</w:t>
      </w:r>
    </w:p>
    <w:p w14:paraId="05A7E0EC" w14:textId="579974D4" w:rsidR="0054774D" w:rsidRPr="00475A63" w:rsidRDefault="004B068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업데이트 된 이후 지속된 시간을 나타내는 변수 </w:t>
      </w:r>
      <w:proofErr w:type="spellStart"/>
      <w:r>
        <w:rPr>
          <w:color w:val="000000"/>
        </w:rPr>
        <w:t>time_since_update</w:t>
      </w:r>
      <w:proofErr w:type="spellEnd"/>
      <w:r>
        <w:rPr>
          <w:color w:val="000000"/>
        </w:rPr>
        <w:t>를 초기화</w:t>
      </w:r>
    </w:p>
    <w:p w14:paraId="3523D058" w14:textId="77777777" w:rsidR="00475A63" w:rsidRDefault="00475A63" w:rsidP="00475A63">
      <w:pPr>
        <w:pBdr>
          <w:top w:val="nil"/>
          <w:left w:val="nil"/>
          <w:bottom w:val="nil"/>
          <w:right w:val="nil"/>
          <w:between w:val="nil"/>
        </w:pBdr>
        <w:ind w:left="640"/>
        <w:rPr>
          <w:rFonts w:hint="eastAsia"/>
        </w:rPr>
      </w:pPr>
    </w:p>
    <w:p w14:paraId="146C6034" w14:textId="77777777" w:rsidR="0054774D" w:rsidRDefault="004B0688">
      <w:r>
        <w:t xml:space="preserve">7. </w:t>
      </w:r>
      <w:proofErr w:type="spellStart"/>
      <w:r>
        <w:t>Kalman</w:t>
      </w:r>
      <w:proofErr w:type="spellEnd"/>
      <w:r>
        <w:t xml:space="preserve"> Filter Update</w:t>
      </w:r>
    </w:p>
    <w:p w14:paraId="1CB373A6" w14:textId="77777777" w:rsidR="0054774D" w:rsidRDefault="004B0688">
      <w:r>
        <w:t xml:space="preserve">  - 현재 가진 Matched Tracks를 다음 frame 위해 Bounding box를 예측</w:t>
      </w:r>
    </w:p>
    <w:p w14:paraId="2B686918" w14:textId="39FC85F4" w:rsidR="0054774D" w:rsidRDefault="004B0688">
      <w:pPr>
        <w:ind w:left="200" w:hanging="200"/>
      </w:pPr>
      <w:r>
        <w:t xml:space="preserve">  - 이때, Track의 정당성을 주기 위해 Track이 등장한 횟수(hit)가 3회 이상 나왔을 경우 상태를 “Confirmed”로 변경</w:t>
      </w:r>
    </w:p>
    <w:p w14:paraId="27ABAE25" w14:textId="77777777" w:rsidR="00475A63" w:rsidRDefault="00475A63">
      <w:pPr>
        <w:ind w:left="200" w:hanging="200"/>
        <w:rPr>
          <w:rFonts w:hint="eastAsia"/>
        </w:rPr>
      </w:pPr>
    </w:p>
    <w:p w14:paraId="5F9483A0" w14:textId="77777777" w:rsidR="0054774D" w:rsidRDefault="004B0688">
      <w:pPr>
        <w:ind w:left="200" w:hanging="200"/>
      </w:pPr>
      <w:r>
        <w:t>8. Recursive</w:t>
      </w:r>
    </w:p>
    <w:p w14:paraId="5F8A7D05" w14:textId="77777777" w:rsidR="0054774D" w:rsidRDefault="004B0688">
      <w:pPr>
        <w:ind w:left="200" w:hanging="200"/>
      </w:pPr>
      <w:r>
        <w:t xml:space="preserve">  - 이 과정을 재귀적으로 진행</w:t>
      </w:r>
    </w:p>
    <w:p w14:paraId="7C0D9374" w14:textId="1F3516C6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2.1</w:t>
      </w:r>
      <w:r w:rsidR="004B0688">
        <w:rPr>
          <w:b/>
          <w:sz w:val="22"/>
          <w:szCs w:val="22"/>
        </w:rPr>
        <w:t>.1. Matching Cascade</w:t>
      </w:r>
    </w:p>
    <w:p w14:paraId="2FDECB4B" w14:textId="77777777" w:rsidR="0054774D" w:rsidRDefault="004B0688">
      <w:r>
        <w:rPr>
          <w:noProof/>
        </w:rPr>
        <w:drawing>
          <wp:inline distT="0" distB="0" distL="0" distR="0" wp14:anchorId="1A6D693F" wp14:editId="726B617D">
            <wp:extent cx="3907826" cy="2597277"/>
            <wp:effectExtent l="0" t="0" r="0" b="0"/>
            <wp:docPr id="2140467417" name="image1.png" descr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Untitl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7826" cy="2597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9C35B" w14:textId="77777777" w:rsidR="0054774D" w:rsidRDefault="004B0688">
      <w:r>
        <w:t>1. Detections와 Tracks 사이의 cost matrix 계산</w:t>
      </w:r>
    </w:p>
    <w:p w14:paraId="0A383C00" w14:textId="77777777" w:rsidR="0054774D" w:rsidRDefault="004B0688">
      <w:r>
        <w:t>2. Detections와 Tracks 사이에서 cost를 기반으로 threshold를 적용하기 위한 mask 계산</w:t>
      </w:r>
    </w:p>
    <w:p w14:paraId="2A62797C" w14:textId="77777777" w:rsidR="0054774D" w:rsidRDefault="004B0688">
      <w:r>
        <w:t>3. 'Matched' matrix - 공집합으로 초기화</w:t>
      </w:r>
    </w:p>
    <w:p w14:paraId="1EDB4757" w14:textId="77777777" w:rsidR="0054774D" w:rsidRDefault="004B0688">
      <w:r>
        <w:t>4. 'Unmatched detections' matrix - Detections으로 초기화 (매칭 시 제거)</w:t>
      </w:r>
    </w:p>
    <w:p w14:paraId="5D4C9E69" w14:textId="77777777" w:rsidR="0054774D" w:rsidRDefault="004B0688">
      <w:r>
        <w:t>5. 1부터 age까지의 값이 할당된 변수 n으로 for문</w:t>
      </w:r>
    </w:p>
    <w:p w14:paraId="5F65F8C3" w14:textId="77777777" w:rsidR="0054774D" w:rsidRDefault="004B0688">
      <w:r>
        <w:t>6. 마지막 n개 프레임에서 detection과 associate되지 않은(age=n인) track들을 부분집합으로 설정</w:t>
      </w:r>
    </w:p>
    <w:p w14:paraId="660529C7" w14:textId="77777777" w:rsidR="0054774D" w:rsidRDefault="004B0688">
      <w:r>
        <w:t xml:space="preserve">7. 그 부분집합의 track과 매칭되지 않은 detection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u </m:t>
        </m:r>
      </m:oMath>
      <w:r>
        <w:t>사이의 최소 cost 매칭</w:t>
      </w:r>
    </w:p>
    <w:p w14:paraId="6F20A86F" w14:textId="77777777" w:rsidR="0054774D" w:rsidRDefault="004B0688">
      <w:pPr>
        <w:ind w:left="200"/>
      </w:pPr>
      <w:r>
        <w:t>8. mask의 threshold 적용 후 match matrix에 넣기</w:t>
      </w:r>
    </w:p>
    <w:p w14:paraId="52EA8ECD" w14:textId="77777777" w:rsidR="0054774D" w:rsidRDefault="004B0688">
      <w:pPr>
        <w:ind w:left="200"/>
      </w:pPr>
      <w:r>
        <w:t xml:space="preserve">9. 조건에 따라 unmatched matrix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u </m:t>
        </m:r>
      </m:oMath>
      <w:r>
        <w:t>제외</w:t>
      </w:r>
    </w:p>
    <w:p w14:paraId="4D70C652" w14:textId="77777777" w:rsidR="001D156B" w:rsidRDefault="004B0688" w:rsidP="001D15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87DCD1" wp14:editId="2950557A">
            <wp:extent cx="5505282" cy="2905125"/>
            <wp:effectExtent l="0" t="0" r="635" b="0"/>
            <wp:docPr id="2140467415" name="image6.png" descr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Untitl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217" cy="2910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53EA5" w14:textId="2ABF6D45" w:rsidR="0054774D" w:rsidRDefault="001D156B" w:rsidP="001D156B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Flow Char of Hungarian Algorithm</w:t>
      </w:r>
    </w:p>
    <w:p w14:paraId="2BF0F032" w14:textId="77777777" w:rsidR="0054774D" w:rsidRDefault="004B0688">
      <w:pPr>
        <w:rPr>
          <w:b/>
        </w:rPr>
      </w:pPr>
      <w:r>
        <w:rPr>
          <w:b/>
        </w:rPr>
        <w:t xml:space="preserve">Distance 1: </w:t>
      </w:r>
      <w:proofErr w:type="spellStart"/>
      <w:r>
        <w:rPr>
          <w:b/>
        </w:rPr>
        <w:t>Mahalanobis</w:t>
      </w:r>
      <w:proofErr w:type="spellEnd"/>
      <w:r>
        <w:rPr>
          <w:b/>
        </w:rPr>
        <w:t xml:space="preserve"> Distance</w:t>
      </w:r>
    </w:p>
    <w:p w14:paraId="553B871A" w14:textId="77777777" w:rsidR="0054774D" w:rsidRDefault="004B0688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</m:t>
                  </m:r>
                </m:e>
              </m:d>
            </m:sup>
          </m:sSup>
          <m:d>
            <m:d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i, j</m:t>
              </m:r>
            </m:e>
          </m:d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j</m:t>
                  </m:r>
                </m:sub>
              </m:s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</m:sSup>
          <m:sSubSup>
            <m:sSub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="Cambria Math" w:hAnsi="Cambria Math" w:cs="Cambria Math"/>
              <w:sz w:val="24"/>
              <w:szCs w:val="24"/>
            </w:rPr>
            <m:t>(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j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)</m:t>
          </m:r>
        </m:oMath>
      </m:oMathPara>
    </w:p>
    <w:p w14:paraId="67BAE196" w14:textId="77777777" w:rsidR="0054774D" w:rsidRDefault="004B0688"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j</m:t>
            </m:r>
          </m:sub>
        </m:sSub>
      </m:oMath>
      <w:r>
        <w:rPr>
          <w:sz w:val="24"/>
          <w:szCs w:val="24"/>
        </w:rPr>
        <w:t xml:space="preserve"> </w:t>
      </w:r>
      <w:r>
        <w:t>: j번째 bounding box detection</w:t>
      </w:r>
    </w:p>
    <w:p w14:paraId="076D1BFA" w14:textId="77777777" w:rsidR="0054774D" w:rsidRDefault="004B0688">
      <w:pPr>
        <w:rPr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j</m:t>
            </m:r>
          </m:sub>
        </m:sSub>
      </m:oMath>
      <w:r>
        <w:rPr>
          <w:sz w:val="24"/>
          <w:szCs w:val="24"/>
        </w:rPr>
        <w:t xml:space="preserve"> </w:t>
      </w:r>
      <w:r>
        <w:t>: track data의 평균값</w:t>
      </w:r>
    </w:p>
    <w:p w14:paraId="7FD6E92F" w14:textId="77777777" w:rsidR="0054774D" w:rsidRDefault="004B0688">
      <w:pPr>
        <w:rPr>
          <w:sz w:val="24"/>
          <w:szCs w:val="24"/>
        </w:rPr>
      </w:pPr>
      <m:oMath>
        <m:sSubSup>
          <m:sSubSup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S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i</m:t>
            </m:r>
          </m:sub>
          <m:sup/>
        </m:sSubSup>
      </m:oMath>
      <w:r>
        <w:rPr>
          <w:sz w:val="24"/>
          <w:szCs w:val="24"/>
        </w:rPr>
        <w:t xml:space="preserve"> </w:t>
      </w:r>
      <w:r>
        <w:t>: track data의 공분산 행렬</w:t>
      </w:r>
    </w:p>
    <w:p w14:paraId="72BCA615" w14:textId="77777777" w:rsidR="0054774D" w:rsidRDefault="0054774D"/>
    <w:p w14:paraId="4A3C7721" w14:textId="77777777" w:rsidR="0054774D" w:rsidRDefault="004B0688">
      <w:pPr>
        <w:rPr>
          <w:b/>
        </w:rPr>
      </w:pPr>
      <w:r>
        <w:rPr>
          <w:b/>
        </w:rPr>
        <w:t>Distance 2: Cosine Distance</w:t>
      </w:r>
    </w:p>
    <w:p w14:paraId="0CB2FE70" w14:textId="77777777" w:rsidR="0054774D" w:rsidRDefault="004B0688">
      <w:r>
        <w:t>물체가 가지는 모양을 판단하기 위한 Distance(Cosine 유사도를 활용한 distance)</w:t>
      </w:r>
    </w:p>
    <w:p w14:paraId="49D7D32C" w14:textId="77777777" w:rsidR="0054774D" w:rsidRDefault="004B0688">
      <w:pPr>
        <w:jc w:val="center"/>
        <w:rPr>
          <w:rFonts w:ascii="Cambria Math" w:eastAsia="Cambria Math" w:hAnsi="Cambria Math" w:cs="Cambria Math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p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</m:t>
                  </m:r>
                </m:e>
              </m:d>
            </m:sup>
          </m:sSup>
          <m:d>
            <m:d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i, j</m:t>
              </m:r>
            </m:e>
          </m:d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{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>1-</m:t>
          </m:r>
          <m:sSubSup>
            <m:sSub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j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T</m:t>
              </m:r>
            </m:sup>
          </m:sSubSup>
          <m:sSubSup>
            <m:sSub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k</m:t>
              </m:r>
            </m:sub>
            <m:sup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i</m:t>
                  </m:r>
                </m:e>
              </m:d>
            </m:sup>
          </m:sSubSup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 </m:t>
          </m:r>
          <m:r>
            <w:rPr>
              <w:rFonts w:ascii="Cambria Math" w:hAnsi="Cambria Math"/>
            </w:rPr>
            <m:t>|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 </m:t>
          </m:r>
          <m:sSubSup>
            <m:sSubSup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k</m:t>
              </m:r>
            </m:sub>
            <m:sup>
              <m:d>
                <m:d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i</m:t>
                  </m:r>
                </m:e>
              </m:d>
            </m:sup>
          </m:sSubSup>
          <m:r>
            <w:rPr>
              <w:rFonts w:ascii="Cambria Math" w:eastAsia="Cambria Math" w:hAnsi="Cambria Math" w:cs="Cambria Math"/>
              <w:sz w:val="24"/>
              <w:szCs w:val="24"/>
            </w:rPr>
            <m:t>∈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}</m:t>
          </m:r>
        </m:oMath>
      </m:oMathPara>
    </w:p>
    <w:p w14:paraId="77CD1992" w14:textId="77777777" w:rsidR="0054774D" w:rsidRDefault="004B0688">
      <w:r>
        <w:t xml:space="preserve">1. 각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j</m:t>
            </m:r>
          </m:sub>
        </m:sSub>
      </m:oMath>
      <w:r>
        <w:t xml:space="preserve">에 대해 절대값이 1인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j</m:t>
            </m:r>
          </m:sub>
        </m:sSub>
      </m:oMath>
      <w:r>
        <w:t>(appearance descriptor: 외형 유사도를 판별하는 척도) 계산</w:t>
      </w:r>
    </w:p>
    <w:p w14:paraId="125AE709" w14:textId="77777777" w:rsidR="0054774D" w:rsidRDefault="004B0688">
      <w:r>
        <w:t xml:space="preserve">2. 각 트랙 k에 대한 </w:t>
      </w:r>
      <w:proofErr w:type="spellStart"/>
      <w:r>
        <w:t>apperance</w:t>
      </w:r>
      <w:proofErr w:type="spellEnd"/>
      <w:r>
        <w:t xml:space="preserve"> descriptor 마지막 100개를 가지는 갤러리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k</m:t>
            </m:r>
          </m:sub>
        </m:sSub>
      </m:oMath>
      <w:r>
        <w:t>를 keep해둠</w:t>
      </w:r>
    </w:p>
    <w:p w14:paraId="445DF473" w14:textId="77777777" w:rsidR="0054774D" w:rsidRDefault="004B0688">
      <w:r>
        <w:t xml:space="preserve">3. </w:t>
      </w:r>
      <w:proofErr w:type="spellStart"/>
      <w:r>
        <w:t>apperance</w:t>
      </w:r>
      <w:proofErr w:type="spellEnd"/>
      <w:r>
        <w:t xml:space="preserve"> space에서 </w:t>
      </w:r>
      <w:proofErr w:type="spellStart"/>
      <w:r>
        <w:t>i</w:t>
      </w:r>
      <w:proofErr w:type="spellEnd"/>
      <w:r>
        <w:t>번째 track과 j번째 detection 사이의 제일 작은 cosine distance를 측정</w:t>
      </w:r>
    </w:p>
    <w:p w14:paraId="6377B1BF" w14:textId="77777777" w:rsidR="0054774D" w:rsidRDefault="0054774D"/>
    <w:p w14:paraId="01EAE1A7" w14:textId="77777777" w:rsidR="0054774D" w:rsidRDefault="004B0688">
      <w:r>
        <w:t>예측된 track의 motion 동일한 정도가 높을 경우, 이를 반영하는 지표로써 사용하게 됨</w:t>
      </w:r>
    </w:p>
    <w:p w14:paraId="2ADF8169" w14:textId="77777777" w:rsidR="0054774D" w:rsidRDefault="004B0688">
      <w:r>
        <w:t>장기간 occlusion 이후 동일성 회복에 유용</w:t>
      </w:r>
    </w:p>
    <w:p w14:paraId="5B746666" w14:textId="77777777" w:rsidR="0054774D" w:rsidRDefault="004B0688">
      <w:r>
        <w:t xml:space="preserve">hyper parameter </w:t>
      </w:r>
      <m:oMath>
        <m:r>
          <w:rPr>
            <w:rFonts w:ascii="Cambria Math" w:hAnsi="Cambria Math"/>
          </w:rPr>
          <m:t>λ</m:t>
        </m:r>
      </m:oMath>
      <w:r>
        <w:t>를 이용하여 가중치를 조절하여 사용</w:t>
      </w:r>
    </w:p>
    <w:p w14:paraId="7867DB65" w14:textId="6FB0E925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2.1</w:t>
      </w:r>
      <w:r w:rsidR="004B0688">
        <w:rPr>
          <w:b/>
          <w:sz w:val="22"/>
          <w:szCs w:val="22"/>
        </w:rPr>
        <w:t>.2. Deep Appearance Descriptor</w:t>
      </w:r>
    </w:p>
    <w:p w14:paraId="4358B4E4" w14:textId="77777777" w:rsidR="0054774D" w:rsidRDefault="004B0688">
      <w:r>
        <w:t xml:space="preserve">CNN Architecture를 사용해 </w:t>
      </w:r>
      <m:oMath>
        <m:sSup>
          <m:sSup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p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d</m:t>
            </m:r>
          </m:e>
          <m:sup>
            <m:r>
              <w:rPr>
                <w:rFonts w:ascii="Cambria Math" w:eastAsia="Cambria Math" w:hAnsi="Cambria Math" w:cs="Cambria Math"/>
                <w:sz w:val="24"/>
                <w:szCs w:val="24"/>
              </w:rPr>
              <m:t>(2)</m:t>
            </m:r>
          </m:sup>
        </m:sSup>
      </m:oMath>
      <w:r>
        <w:t>에 들어가는 appearance 유사도를 측정하는 feature를 측정</w:t>
      </w:r>
    </w:p>
    <w:p w14:paraId="3D206AC4" w14:textId="77777777" w:rsidR="0054774D" w:rsidRDefault="004B0688">
      <m:oMath>
        <m:sSup>
          <m:sSup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p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d</m:t>
            </m:r>
          </m:e>
          <m:sup>
            <m:r>
              <w:rPr>
                <w:rFonts w:ascii="Cambria Math" w:eastAsia="Cambria Math" w:hAnsi="Cambria Math" w:cs="Cambria Math"/>
                <w:sz w:val="24"/>
                <w:szCs w:val="24"/>
              </w:rPr>
              <m:t>(2)</m:t>
            </m:r>
          </m:sup>
        </m:sSup>
      </m:oMath>
      <w:r>
        <w:t>와 더불어 SORT 알고리즘에 Deep Learning이 필요한 당위성을 보여주는 가장 큰 부분</w:t>
      </w:r>
    </w:p>
    <w:p w14:paraId="1FACB62D" w14:textId="77777777" w:rsidR="0054774D" w:rsidRDefault="004B0688">
      <w:r>
        <w:t xml:space="preserve">깊지 않은 CNN층을 추적하고자 하는 object 외형의 feature를 추출하는데 사용함으로써 real time을 가능하게 하며 이를 통해 외형 유사도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j</m:t>
            </m:r>
          </m:sub>
        </m:sSub>
      </m:oMath>
      <w:r>
        <w:t>는 0~1의 값을 갖게 되어 대상을 추적하는 값으로 사용</w:t>
      </w:r>
    </w:p>
    <w:p w14:paraId="3FD58F13" w14:textId="77777777" w:rsidR="0054774D" w:rsidRDefault="004B0688">
      <w:pPr>
        <w:jc w:val="center"/>
      </w:pPr>
      <w:r>
        <w:rPr>
          <w:noProof/>
        </w:rPr>
        <w:drawing>
          <wp:inline distT="0" distB="0" distL="0" distR="0" wp14:anchorId="5D3A33B5" wp14:editId="1AE7C766">
            <wp:extent cx="3516431" cy="2886075"/>
            <wp:effectExtent l="0" t="0" r="8255" b="0"/>
            <wp:docPr id="2140467419" name="image4.png" descr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Untitl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1145" cy="2898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EA49D" w14:textId="77777777" w:rsidR="0054774D" w:rsidRDefault="0054774D"/>
    <w:p w14:paraId="3E5E1DA3" w14:textId="0F7CF65F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t>2.2</w:t>
      </w:r>
      <w:r w:rsidR="004B0688">
        <w:rPr>
          <w:b/>
          <w:sz w:val="22"/>
          <w:szCs w:val="22"/>
        </w:rPr>
        <w:t xml:space="preserve">. Quantitative Result of </w:t>
      </w:r>
      <w:proofErr w:type="spellStart"/>
      <w:r w:rsidR="004B0688">
        <w:rPr>
          <w:b/>
          <w:sz w:val="22"/>
          <w:szCs w:val="22"/>
        </w:rPr>
        <w:t>DeepSORT</w:t>
      </w:r>
      <w:proofErr w:type="spellEnd"/>
    </w:p>
    <w:p w14:paraId="3BA3C0C5" w14:textId="77777777" w:rsidR="0054774D" w:rsidRDefault="004B0688" w:rsidP="00094F32">
      <w:pPr>
        <w:jc w:val="center"/>
      </w:pPr>
      <w:r>
        <w:rPr>
          <w:noProof/>
        </w:rPr>
        <w:drawing>
          <wp:inline distT="0" distB="0" distL="0" distR="0" wp14:anchorId="1F6553FB" wp14:editId="2F9F8255">
            <wp:extent cx="5757235" cy="1847850"/>
            <wp:effectExtent l="0" t="0" r="0" b="0"/>
            <wp:docPr id="2140467418" name="image5.png" descr="Tabl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able2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4613" cy="187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71525" w14:textId="77777777" w:rsidR="0054774D" w:rsidRDefault="004B0688">
      <w:proofErr w:type="spellStart"/>
      <w:r>
        <w:t>DeepSORT</w:t>
      </w:r>
      <w:proofErr w:type="spellEnd"/>
      <w:r>
        <w:t xml:space="preserve">는 test에서 </w:t>
      </w:r>
      <m:oMath>
        <m:r>
          <w:rPr>
            <w:rFonts w:ascii="Cambria Math" w:eastAsia="Cambria Math" w:hAnsi="Cambria Math" w:cs="Cambria Math"/>
            <w:sz w:val="22"/>
            <w:szCs w:val="22"/>
          </w:rPr>
          <m:t xml:space="preserve">λ=0, </m:t>
        </m:r>
        <m:sSub>
          <m:sSubPr>
            <m:ctrlPr>
              <w:rPr>
                <w:rFonts w:ascii="Cambria Math" w:eastAsia="Cambria Math" w:hAnsi="Cambria Math" w:cs="Cambria Math"/>
                <w:sz w:val="22"/>
                <w:szCs w:val="22"/>
              </w:rPr>
            </m:ctrlPr>
          </m:sSubPr>
          <m:e>
            <m:r>
              <w:rPr>
                <w:rFonts w:ascii="Cambria Math" w:eastAsia="Cambria Math" w:hAnsi="Cambria Math" w:cs="Cambria Math"/>
                <w:sz w:val="22"/>
                <w:szCs w:val="22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sz w:val="22"/>
                <w:szCs w:val="22"/>
              </w:rPr>
              <m:t>max</m:t>
            </m:r>
          </m:sub>
        </m:sSub>
        <m:r>
          <w:rPr>
            <w:rFonts w:ascii="Cambria Math" w:eastAsia="Cambria Math" w:hAnsi="Cambria Math" w:cs="Cambria Math"/>
            <w:sz w:val="22"/>
            <w:szCs w:val="22"/>
          </w:rPr>
          <m:t>=30</m:t>
        </m:r>
      </m:oMath>
      <w:r>
        <w:t>프레임으로 설정</w:t>
      </w:r>
    </w:p>
    <w:p w14:paraId="3A62DC2C" w14:textId="77777777" w:rsidR="0054774D" w:rsidRDefault="004B0688">
      <w:r>
        <w:t>Detection의 경우 confidence score에 대한 threshold는 0.3으로 설정</w:t>
      </w:r>
    </w:p>
    <w:p w14:paraId="7DA55281" w14:textId="48D94FFF" w:rsidR="0054774D" w:rsidRDefault="0054774D"/>
    <w:p w14:paraId="53DECF77" w14:textId="77777777" w:rsidR="001D156B" w:rsidRDefault="001D156B">
      <w:pPr>
        <w:rPr>
          <w:rFonts w:hint="eastAsia"/>
        </w:rPr>
      </w:pPr>
    </w:p>
    <w:p w14:paraId="4A5B2CDA" w14:textId="0E77DE00" w:rsidR="0054774D" w:rsidRDefault="00475A63">
      <w:pPr>
        <w:rPr>
          <w:b/>
          <w:sz w:val="22"/>
          <w:szCs w:val="22"/>
        </w:rPr>
      </w:pPr>
      <w:r>
        <w:rPr>
          <w:b/>
          <w:sz w:val="22"/>
          <w:szCs w:val="22"/>
        </w:rPr>
        <w:lastRenderedPageBreak/>
        <w:t>2.3</w:t>
      </w:r>
      <w:r w:rsidR="004B0688">
        <w:rPr>
          <w:b/>
          <w:sz w:val="22"/>
          <w:szCs w:val="22"/>
        </w:rPr>
        <w:t>. Pros and Cons</w:t>
      </w:r>
    </w:p>
    <w:p w14:paraId="26D48921" w14:textId="77777777" w:rsidR="0054774D" w:rsidRDefault="004B0688">
      <w:pPr>
        <w:rPr>
          <w:b/>
        </w:rPr>
      </w:pPr>
      <w:r>
        <w:rPr>
          <w:b/>
        </w:rPr>
        <w:t>장점</w:t>
      </w:r>
    </w:p>
    <w:p w14:paraId="2E5D2E22" w14:textId="3324906C" w:rsidR="0054774D" w:rsidRDefault="004B0688">
      <w:r>
        <w:t>매우 빠른 Object Detector 덕분에 빠르게 추적</w:t>
      </w:r>
      <w:r w:rsidR="001D156B">
        <w:rPr>
          <w:rFonts w:hint="eastAsia"/>
        </w:rPr>
        <w:t xml:space="preserve">하며 </w:t>
      </w:r>
      <w:r>
        <w:t>real-time 애플리케이션에 사용 가능</w:t>
      </w:r>
    </w:p>
    <w:p w14:paraId="47BF9EAD" w14:textId="77777777" w:rsidR="0054774D" w:rsidRDefault="004B0688">
      <w:r>
        <w:t>높은 정확도를 보이며, SORT에 비해 ID Switching이 감소</w:t>
      </w:r>
    </w:p>
    <w:p w14:paraId="1D3721E6" w14:textId="77777777" w:rsidR="0054774D" w:rsidRDefault="0054774D"/>
    <w:p w14:paraId="671C403B" w14:textId="77777777" w:rsidR="0054774D" w:rsidRDefault="004B0688">
      <w:pPr>
        <w:rPr>
          <w:b/>
        </w:rPr>
      </w:pPr>
      <w:r>
        <w:rPr>
          <w:b/>
        </w:rPr>
        <w:t>단점</w:t>
      </w:r>
    </w:p>
    <w:p w14:paraId="41D902CE" w14:textId="77777777" w:rsidR="0054774D" w:rsidRDefault="004B0688">
      <w:r>
        <w:t>CPU와 GPU가 모두 필요하다. CPU는 계산이 느리고 실시간 처리에 적합하지 않고, GPU는 자체적으로 구동할 수 없어 cost가 크다.</w:t>
      </w:r>
    </w:p>
    <w:p w14:paraId="3D4D7DD7" w14:textId="77777777" w:rsidR="0054774D" w:rsidRDefault="004B0688">
      <w:r>
        <w:t>feature에 배경 정보가 너무 많아서 Object Detector의 bounding box가 너무 크게 잡힐 때 알고리즘의 효과가 저하된다.</w:t>
      </w:r>
    </w:p>
    <w:p w14:paraId="60E17540" w14:textId="77777777" w:rsidR="0054774D" w:rsidRDefault="004B0688">
      <w:r>
        <w:t>어두운 환경에서는 성능이 약간 저하된다.</w:t>
      </w:r>
    </w:p>
    <w:p w14:paraId="445BF16A" w14:textId="5A0BAE9A" w:rsidR="0054774D" w:rsidRDefault="0054774D"/>
    <w:p w14:paraId="0D362849" w14:textId="77777777" w:rsidR="001D156B" w:rsidRDefault="001D156B">
      <w:pPr>
        <w:rPr>
          <w:rFonts w:hint="eastAsia"/>
        </w:rPr>
      </w:pPr>
    </w:p>
    <w:p w14:paraId="16494F32" w14:textId="77777777" w:rsidR="0054774D" w:rsidRDefault="004B0688">
      <w:r>
        <w:rPr>
          <w:b/>
          <w:sz w:val="22"/>
          <w:szCs w:val="22"/>
        </w:rPr>
        <w:t xml:space="preserve">3. Evaluation of </w:t>
      </w:r>
      <w:proofErr w:type="spellStart"/>
      <w:r>
        <w:rPr>
          <w:b/>
          <w:sz w:val="22"/>
          <w:szCs w:val="22"/>
        </w:rPr>
        <w:t>DeepSORT</w:t>
      </w:r>
      <w:proofErr w:type="spellEnd"/>
    </w:p>
    <w:p w14:paraId="156FE2EB" w14:textId="77777777" w:rsidR="0054774D" w:rsidRDefault="004B0688">
      <w:r>
        <w:t>Dataset: MOT17</w:t>
      </w:r>
    </w:p>
    <w:p w14:paraId="00611C3B" w14:textId="77777777" w:rsidR="0054774D" w:rsidRDefault="004B0688">
      <w:r>
        <w:t>Detection model: YOLOv5</w:t>
      </w:r>
    </w:p>
    <w:p w14:paraId="568EA669" w14:textId="59D48120" w:rsidR="00094F32" w:rsidRDefault="004B0688" w:rsidP="001D156B">
      <w:pPr>
        <w:jc w:val="center"/>
        <w:rPr>
          <w:rFonts w:hint="eastAsia"/>
        </w:rPr>
      </w:pPr>
      <w:r>
        <w:rPr>
          <w:noProof/>
        </w:rPr>
        <w:drawing>
          <wp:inline distT="114300" distB="114300" distL="114300" distR="114300" wp14:anchorId="55986646" wp14:editId="52986AD0">
            <wp:extent cx="5731200" cy="571500"/>
            <wp:effectExtent l="0" t="0" r="0" b="0"/>
            <wp:docPr id="21404674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F1C4B" w14:textId="704D2184" w:rsidR="001D156B" w:rsidRDefault="001D156B" w:rsidP="00094F32">
      <w:pPr>
        <w:jc w:val="center"/>
        <w:rPr>
          <w:rFonts w:hint="eastAsia"/>
        </w:rPr>
      </w:pPr>
    </w:p>
    <w:p w14:paraId="034D9E25" w14:textId="77777777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4. Inference of </w:t>
      </w:r>
      <w:proofErr w:type="spellStart"/>
      <w:r>
        <w:rPr>
          <w:b/>
          <w:sz w:val="22"/>
          <w:szCs w:val="22"/>
        </w:rPr>
        <w:t>DeepSORT</w:t>
      </w:r>
      <w:proofErr w:type="spellEnd"/>
    </w:p>
    <w:p w14:paraId="53B8A97D" w14:textId="16218540" w:rsidR="0054774D" w:rsidRDefault="001D156B" w:rsidP="001D156B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FE1CD9" wp14:editId="66F4D3AA">
                <wp:simplePos x="0" y="0"/>
                <wp:positionH relativeFrom="column">
                  <wp:posOffset>2090057</wp:posOffset>
                </wp:positionH>
                <wp:positionV relativeFrom="paragraph">
                  <wp:posOffset>520546</wp:posOffset>
                </wp:positionV>
                <wp:extent cx="527539" cy="984313"/>
                <wp:effectExtent l="0" t="0" r="25400" b="25400"/>
                <wp:wrapNone/>
                <wp:docPr id="2" name="모서리가 둥근 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9" cy="98431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689962" id="모서리가 둥근 직사각형 2" o:spid="_x0000_s1026" style="position:absolute;left:0;text-align:left;margin-left:164.55pt;margin-top:41pt;width:41.55pt;height:7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yKa0AIAAKoFAAAOAAAAZHJzL2Uyb0RvYy54bWysVM1uEzEQviPxDpbvdJNtAs2qmypqFYRU&#10;tVVb1LPj9SYreT3Gdv44UcQLcEDiwJUfIQ7cuPBEbXkHxt6fRqXigNiDd+yZ+cbzeWZ291alJAth&#10;bAEqpd2tDiVCccgKNU3p8/Pxox1KrGMqYxKUSOlaWLo3fPhgd6kTEcMMZCYMQRBlk6VO6cw5nUSR&#10;5TNRMrsFWihU5mBK5nBrplFm2BLRSxnFnc7jaAkm0wa4sBZPDyolHQb8PBfcHee5FY7IlOLdXFhN&#10;WCd+jYa7LJkapmcFr6/B/uEWJSsUBm2hDphjZG6KP6DKghuwkLstDmUEeV5wEXLAbLqdO9mczZgW&#10;IRckx+qWJvv/YPnR4sSQIktpTIliJT7R9dcvN28+XH/6dvX9Fbl++/Hqx09y8/ny5jUeXP56/47E&#10;nrWltgk6n+kTU+8sip6CVW5K/8fkyCowvW6ZFitHOB724yf97QElHFWDnd52d9tjRrfO2lj3VEBJ&#10;vJBSA3OVneJrBpLZ4tC6yr6x8wEVjAsp8ZwlUpElluOg0+8EDwuyyLzWK62ZTvalIQuGRTEed/Cr&#10;o2+Y4V2kwiv5PKvMguTWUlQBTkWOvGEucRXBV6xoYRnnQrlupZqxTFTR+pvBGo+QuFQI6JFzvGWL&#10;XQM0lhVIg10xUNt7VxEKvnWuU/+bc+sRIoNyrXNZKDD3ZSYxqzpyZd+QVFHjWZpAtsaqMlC1m9V8&#10;XOAzHjLrTpjB/sJOxJnhjnHJJeBLQS1RMgPz8r5zb49lj1pKltivKbUv5swISuQzhQ0x6PZ6vsHD&#10;ptd/EuPGbGommxo1L/cBX7+L00nzIHp7JxsxN1Be4GgZ+aioYopj7JRyZ5rNvqvmCA4nLkajYIZN&#10;rZk7VGeae3DPqq/Q89UFM7quZYdNcARNb7PkTjVXtt5TwWjuIC9Cqd/yWvONAyEUTj28/MTZ3Aer&#10;2xE7/A0AAP//AwBQSwMEFAAGAAgAAAAhANzLigXdAAAACgEAAA8AAABkcnMvZG93bnJldi54bWxM&#10;j0FOwzAQRfdI3MEaJHbUiQu0CXGqqlLWiMABprETB2I7td023J5hBcvRPP3/frVb7MQuOsTROwn5&#10;KgOmXefV6AYJH+/NwxZYTOgUTt5pCd86wq6+vamwVP7q3vSlTQOjEBdLlGBSmkvOY2e0xbjys3b0&#10;632wmOgMA1cBrxRuJy6y7JlbHB01GJz1wejuqz1bCU3/2mxMgZ9L27ei2B9OoXs6SXl/t+xfgCW9&#10;pD8YfvVJHWpyOvqzU5FNEtaiyAmVsBW0iYDHXAhgRwlivcmA1xX/P6H+AQAA//8DAFBLAQItABQA&#10;BgAIAAAAIQC2gziS/gAAAOEBAAATAAAAAAAAAAAAAAAAAAAAAABbQ29udGVudF9UeXBlc10ueG1s&#10;UEsBAi0AFAAGAAgAAAAhADj9If/WAAAAlAEAAAsAAAAAAAAAAAAAAAAALwEAAF9yZWxzLy5yZWxz&#10;UEsBAi0AFAAGAAgAAAAhAKMbIprQAgAAqgUAAA4AAAAAAAAAAAAAAAAALgIAAGRycy9lMm9Eb2Mu&#10;eG1sUEsBAi0AFAAGAAgAAAAhANzLigXdAAAACgEAAA8AAAAAAAAAAAAAAAAAKgUAAGRycy9kb3du&#10;cmV2LnhtbFBLBQYAAAAABAAEAPMAAAA0BgAAAAA=&#10;" filled="f" strokecolor="red" strokeweight="1.5pt">
                <v:stroke joinstyle="miter"/>
              </v:roundrect>
            </w:pict>
          </mc:Fallback>
        </mc:AlternateContent>
      </w:r>
      <w:r w:rsidR="00475A6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8CC1C4" wp14:editId="4E917F99">
                <wp:simplePos x="0" y="0"/>
                <wp:positionH relativeFrom="column">
                  <wp:posOffset>4350936</wp:posOffset>
                </wp:positionH>
                <wp:positionV relativeFrom="paragraph">
                  <wp:posOffset>570788</wp:posOffset>
                </wp:positionV>
                <wp:extent cx="422031" cy="778747"/>
                <wp:effectExtent l="0" t="0" r="16510" b="21590"/>
                <wp:wrapNone/>
                <wp:docPr id="3" name="모서리가 둥근 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031" cy="778747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75930" id="모서리가 둥근 직사각형 3" o:spid="_x0000_s1026" style="position:absolute;left:0;text-align:left;margin-left:342.6pt;margin-top:44.95pt;width:33.25pt;height:61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d6I0AIAAKoFAAAOAAAAZHJzL2Uyb0RvYy54bWysVL1uFDEQ7pF4B8s92b3LhUtO2YtOiQ4h&#10;RUmUBKX2eb23K3k9xvb9UZGIF6BAoqDlR4iCjoYnSsI7MPb+5BQiCsQWXtsz883M55nZ3VuWksyF&#10;sQWohHY2YkqE4pAWaprQF+fjJ9uUWMdUyiQokdCVsHRv+PjR7kIPRBdykKkwBEGUHSx0QnPn9CCK&#10;LM9FyewGaKFQmIEpmcOjmUapYQtEL2XUjeOn0QJMqg1wYS3eHlRCOgz4WSa4O84yKxyRCcXYXFhN&#10;WCd+jYa7bDA1TOcFr8Ng/xBFyQqFTluoA+YYmZniD6iy4AYsZG6DQxlBlhVchBwwm058L5uznGkR&#10;ckFyrG5psv8Plh/NTwwp0oRuUqJYiU908/XL7ZsPN5++XX9/TW7efrz+8ZPcfr68vcKLy1/v35FN&#10;z9pC2wEan+kTU58sbj0Fy8yU/o/JkWVgetUyLZaOcLzsdbvxZocSjqJ+f7vf63vM6M5YG+ueCSiJ&#10;3yTUwEylp/iagWQ2P7Su0m/0vEMF40JKvGcDqcgCy3En3oqDhQVZpF7qhdZMJ/vSkDnDohiPY/xq&#10;72tqGItUGJLPs8os7NxKisrBqciQN8ylW3nwFStaWMa5UK5TiXKWisrb1rqzxiIkLhUCeuQMo2yx&#10;a4BGswJpsCsGan1vKkLBt8Z16n8zbi2CZ1CuNS4LBeahzCRmVXuu9BuSKmo8SxNIV1hVBqp2s5qP&#10;C3zGQ2bdCTPYX9iJODPcMS6ZBHwpqHeU5GBePXTv9bHsUUrJAvs1ofbljBlBiXyusCF2Or2eb/Bw&#10;6G31u3gw65LJukTNyn3A18cSxOjC1us72WwzA+UFjpaR94oipjj6Tih3pjnsu2qO4HDiYjQKatjU&#10;mrlDdaa5B/es+go9X14wo+tadtgER9D0Nhvcq+ZK11sqGM0cZEUo9Ttea75xIITCqYeXnzjr56B1&#10;N2KHvwEAAP//AwBQSwMEFAAGAAgAAAAhAIzYzKXeAAAACgEAAA8AAABkcnMvZG93bnJldi54bWxM&#10;j8tugzAQRfeV+g/WVMquMVgiPMIQRZFYR6X9AAcbTIttYjsJ/fu6q3Y5ukf3nqkPq57JXTo/WYOQ&#10;bhMg0vRWTGZE+HhvXwsgPnAj+GyNRPiWHg7N81PNK2Ef5k3euzCSWGJ8xRFUCEtFqe+V1Nxv7SJN&#10;zAbrNA/xdCMVjj9iuZ4pS5Id1XwycUHxRZ6U7L+6m0Zoh3Obq5J/rt3QsfJ4uro+uyJuXtbjHkiQ&#10;a/iD4Vc/qkMTnS72ZoQnM8KuyFhEEYqyBBKBPEtzIBcElrIMaFPT/y80PwAAAP//AwBQSwECLQAU&#10;AAYACAAAACEAtoM4kv4AAADhAQAAEwAAAAAAAAAAAAAAAAAAAAAAW0NvbnRlbnRfVHlwZXNdLnht&#10;bFBLAQItABQABgAIAAAAIQA4/SH/1gAAAJQBAAALAAAAAAAAAAAAAAAAAC8BAABfcmVscy8ucmVs&#10;c1BLAQItABQABgAIAAAAIQAYzd6I0AIAAKoFAAAOAAAAAAAAAAAAAAAAAC4CAABkcnMvZTJvRG9j&#10;LnhtbFBLAQItABQABgAIAAAAIQCM2Myl3gAAAAoBAAAPAAAAAAAAAAAAAAAAACoFAABkcnMvZG93&#10;bnJldi54bWxQSwUGAAAAAAQABADzAAAANQYAAAAA&#10;" filled="f" strokecolor="red" strokeweight="1.5pt">
                <v:stroke joinstyle="miter"/>
              </v:roundrect>
            </w:pict>
          </mc:Fallback>
        </mc:AlternateContent>
      </w:r>
      <w:r w:rsidR="00475A6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E732F" wp14:editId="2CAF98C7">
                <wp:simplePos x="0" y="0"/>
                <wp:positionH relativeFrom="column">
                  <wp:posOffset>155749</wp:posOffset>
                </wp:positionH>
                <wp:positionV relativeFrom="paragraph">
                  <wp:posOffset>480353</wp:posOffset>
                </wp:positionV>
                <wp:extent cx="386862" cy="818941"/>
                <wp:effectExtent l="0" t="0" r="13335" b="19685"/>
                <wp:wrapNone/>
                <wp:docPr id="1" name="모서리가 둥근 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862" cy="81894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95736" id="모서리가 둥근 직사각형 1" o:spid="_x0000_s1026" style="position:absolute;left:0;text-align:left;margin-left:12.25pt;margin-top:37.8pt;width:30.45pt;height:6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7+3zwIAAKoFAAAOAAAAZHJzL2Uyb0RvYy54bWysVEtvEzEQviPxHyzf6W5CWtKomypqFYRU&#10;tVFb1LPj9WZX8nqM7bw4UcQf4IDEgSsPIQ7cuPCL2vIfGHsfjUrFAZHDxuOZ+cbzzWNvf1VKshDG&#10;FqAS2tmKKRGKQ1qoWUKfn48f9SmxjqmUSVAioWth6f7w4YO9pR6ILuQgU2EIgig7WOqE5s7pQRRZ&#10;nouS2S3QQqEyA1Myh6KZRalhS0QvZdSN451oCSbVBriwFm8PKyUdBvwsE9ydZJkVjsiE4ttc+Jrw&#10;nfpvNNxjg5lhOi94/Qz2D68oWaEwaAt1yBwjc1P8AVUW3ICFzG1xKCPIsoKLkANm04nvZHOWMy1C&#10;LkiO1S1N9v/B8uPFxJAixdpRoliJJbr++uXmzYfrT9+uvr8i128/Xv34SW4+X968xovLX+/fkY5n&#10;bantAJ3P9MTUksWjp2CVmdL/Y3JkFZhet0yLlSMcLx/3d/o7XUo4qvqd/m4vYEa3ztpY91RASfwh&#10;oQbmKj3FagaS2eLIOoyK9o2dD6hgXEgZKioVWWJKu/F2HDwsyCL1Wm9nzWx6IA1ZMGyK8TjGn88I&#10;0TbMUJIKL32eVWbh5NZSeAypTkWGvGEu3SqC71jRwjLOhXKdSpWzVFTRtjeDNR4hdAD0yBm+ssWu&#10;ARrLCqTBrt5c23tXERq+da5T/5tz6xEig3Ktc1koMPdlJjGrOnJl35BUUeNZmkK6xq4yUI2b1Xxc&#10;YBmPmHUTZnC+cBJxZ7gT/GQSsFJQnyjJwby8797bY9ujlpIlzmtC7Ys5M4IS+UzhQOx2ej0/4EHo&#10;bT/pomA2NdNNjZqXB4DVx6bH14Wjt3eyOWYGygtcLSMfFVVMcYydUO5MIxy4ao/gcuJiNApmONSa&#10;uSN1prkH96z6Dj1fXTCj6152OATH0Mw2G9zp5srWeyoYzR1kRWj1W15rvnEhhMapl5ffOJtysLpd&#10;scPfAAAA//8DAFBLAwQUAAYACAAAACEAaJozJ9wAAAAIAQAADwAAAGRycy9kb3ducmV2LnhtbEyP&#10;wW6DMBBE75X6D9ZW6q0xRUASiomiSJyr0n7ABhtMgm1iOwn9+25P7XF2RjNvq91iJnZTPozOCnhd&#10;JcCU7Zwc7SDg67N52QALEa3EyVkl4FsF2NWPDxWW0t3th7q1cWBUYkOJAnSMc8l56LQyGFZuVpa8&#10;3nmDkaQfuPR4p3Iz8TRJCm5wtLSgcVYHrbpzezUCmv69Westnpa2b9Pt/nDxXX4R4vlp2b8Bi2qJ&#10;f2H4xSd0qInp6K5WBjYJSLOckgLWeQGM/E2eATvSPckK4HXF/z9Q/wAAAP//AwBQSwECLQAUAAYA&#10;CAAAACEAtoM4kv4AAADhAQAAEwAAAAAAAAAAAAAAAAAAAAAAW0NvbnRlbnRfVHlwZXNdLnhtbFBL&#10;AQItABQABgAIAAAAIQA4/SH/1gAAAJQBAAALAAAAAAAAAAAAAAAAAC8BAABfcmVscy8ucmVsc1BL&#10;AQItABQABgAIAAAAIQC6n7+3zwIAAKoFAAAOAAAAAAAAAAAAAAAAAC4CAABkcnMvZTJvRG9jLnht&#10;bFBLAQItABQABgAIAAAAIQBomjMn3AAAAAgBAAAPAAAAAAAAAAAAAAAAACkFAABkcnMvZG93bnJl&#10;di54bWxQSwUGAAAAAAQABADzAAAAMgYAAAAA&#10;" filled="f" strokecolor="red" strokeweight="1.5pt">
                <v:stroke joinstyle="miter"/>
              </v:roundrect>
            </w:pict>
          </mc:Fallback>
        </mc:AlternateContent>
      </w:r>
      <w:r w:rsidR="004B0688">
        <w:rPr>
          <w:noProof/>
        </w:rPr>
        <w:drawing>
          <wp:inline distT="114300" distB="114300" distL="114300" distR="114300" wp14:anchorId="3C46902B" wp14:editId="4ED17569">
            <wp:extent cx="1843087" cy="1852636"/>
            <wp:effectExtent l="0" t="0" r="5080" b="0"/>
            <wp:docPr id="21404674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118" cy="1891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94F32">
        <w:rPr>
          <w:rFonts w:hint="eastAsia"/>
        </w:rPr>
        <w:t xml:space="preserve"> </w:t>
      </w:r>
      <w:r w:rsidR="00475A63">
        <w:t xml:space="preserve"> </w:t>
      </w:r>
      <w:r w:rsidR="004B0688">
        <w:rPr>
          <w:noProof/>
        </w:rPr>
        <w:drawing>
          <wp:inline distT="114300" distB="114300" distL="114300" distR="114300" wp14:anchorId="2A334CF4" wp14:editId="7DBB03CC">
            <wp:extent cx="1838325" cy="1857277"/>
            <wp:effectExtent l="0" t="0" r="0" b="0"/>
            <wp:docPr id="21404674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345" cy="1922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75A63">
        <w:t xml:space="preserve">  </w:t>
      </w:r>
      <w:r w:rsidR="00475A63">
        <w:rPr>
          <w:noProof/>
        </w:rPr>
        <w:drawing>
          <wp:inline distT="114300" distB="114300" distL="114300" distR="114300" wp14:anchorId="7C488FD8" wp14:editId="4C5795E6">
            <wp:extent cx="1847850" cy="1854264"/>
            <wp:effectExtent l="0" t="0" r="0" b="0"/>
            <wp:docPr id="214046740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181" cy="18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AF527" w14:textId="787A3DC7" w:rsidR="0054774D" w:rsidRDefault="001D156B" w:rsidP="00094F3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A0E1E0" wp14:editId="4C4640A8">
                <wp:simplePos x="0" y="0"/>
                <wp:positionH relativeFrom="column">
                  <wp:posOffset>4456444</wp:posOffset>
                </wp:positionH>
                <wp:positionV relativeFrom="paragraph">
                  <wp:posOffset>381900</wp:posOffset>
                </wp:positionV>
                <wp:extent cx="532563" cy="879231"/>
                <wp:effectExtent l="0" t="0" r="20320" b="16510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87923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7A533" id="모서리가 둥근 직사각형 5" o:spid="_x0000_s1026" style="position:absolute;left:0;text-align:left;margin-left:350.9pt;margin-top:30.05pt;width:41.95pt;height:69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PwZ0QIAAKoFAAAOAAAAZHJzL2Uyb0RvYy54bWysVDtvFDEQ7pH4D5Z7sneXXB6r7EWnRIeQ&#10;ouSUBKX2eb23K3k9xva9qAjiD1AgUdDyEKKgo+EXJeE/MPY+cgoRBWIL79gz843n88zsHyxLSebC&#10;2AJUQrsbHUqE4pAWaprQ5xejJ7uUWMdUyiQokdCVsPRg8PjR/kLHogc5yFQYgiDKxgud0Nw5HUeR&#10;5bkomd0ALRQqMzAlc7g10yg1bIHopYx6nc52tACTagNcWIunR5WSDgJ+lgnuTrPMCkdkQvFuLqwm&#10;rBO/RoN9Fk8N03nB62uwf7hFyQqFQVuoI+YYmZniD6iy4AYsZG6DQxlBlhVchBwwm27nXjbnOdMi&#10;5ILkWN3SZP8fLD+Zjw0p0oT2KVGsxCe6+frl9s2Hm0/frr+/IjdvP17/+EluP1/dvsaDq1/v35G+&#10;Z22hbYzO53ps6p1F0VOwzEzp/5gcWQamVy3TYukIx8P+Zq+/vUkJR9Xuzl5vs+sxoztnbax7KqAk&#10;XkiogZlKz/A1A8lsfmxdZd/Y+YAKRoWUeM5iqcgCy3Gv0+8EDwuySL3WK62ZTg6lIXOGRTEadfCr&#10;o6+Z4V2kwiv5PKvMguRWUlQBzkSGvGEuvSqCr1jRwjLOhXLdSpWzVFTR+uvBGo+QuFQI6JEzvGWL&#10;XQM0lhVIg10xUNt7VxEKvnWuU/+bc+sRIoNyrXNZKDAPZSYxqzpyZd+QVFHjWZpAusKqMlC1m9V8&#10;VOAzHjPrxsxgf2En4sxwp7hkEvCloJYoycG8fOjc22PZo5aSBfZrQu2LGTOCEvlMYUPsdbe2fIOH&#10;zVZ/p4cbs66ZrGvUrDwEfP0uTifNg+jtnWzEzEB5iaNl6KOiiimOsRPKnWk2h66aIzicuBgOgxk2&#10;tWbuWJ1r7sE9q75CL5aXzOi6lh02wQk0vc3ie9Vc2XpPBcOZg6wIpX7Ha803DoRQOPXw8hNnfR+s&#10;7kbs4DcAAAD//wMAUEsDBBQABgAIAAAAIQDmX1oI3QAAAAoBAAAPAAAAZHJzL2Rvd25yZXYueG1s&#10;TI/LTsMwEEX3SPyDNUjsqJNKzatxqqpS1ojAB7jxJA7Edmq7bfh7hhUsR/fo3jP1YTUzu6EPk7MC&#10;0k0CDG3v1GRHAR/v7UsBLERplZydRQHfGODQPD7UslLubt/w1sWRUYkNlRSgY1wqzkOv0ciwcQta&#10;ygbnjYx0+pErL+9Ubma+TZKMGzlZWtBywZPG/qu7GgHt8NrmupSfazd02/J4uvh+dxHi+Wk97oFF&#10;XOMfDL/6pA4NOZ3d1arAZgF5kpJ6FJAlKTAC8mKXAzsTWRYZ8Kbm/19ofgAAAP//AwBQSwECLQAU&#10;AAYACAAAACEAtoM4kv4AAADhAQAAEwAAAAAAAAAAAAAAAAAAAAAAW0NvbnRlbnRfVHlwZXNdLnht&#10;bFBLAQItABQABgAIAAAAIQA4/SH/1gAAAJQBAAALAAAAAAAAAAAAAAAAAC8BAABfcmVscy8ucmVs&#10;c1BLAQItABQABgAIAAAAIQBkMPwZ0QIAAKoFAAAOAAAAAAAAAAAAAAAAAC4CAABkcnMvZTJvRG9j&#10;LnhtbFBLAQItABQABgAIAAAAIQDmX1oI3QAAAAoBAAAPAAAAAAAAAAAAAAAAACsFAABkcnMvZG93&#10;bnJldi54bWxQSwUGAAAAAAQABADzAAAANQYAAAAA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DCB8C0" wp14:editId="519C6923">
                <wp:simplePos x="0" y="0"/>
                <wp:positionH relativeFrom="column">
                  <wp:posOffset>2130251</wp:posOffset>
                </wp:positionH>
                <wp:positionV relativeFrom="paragraph">
                  <wp:posOffset>386924</wp:posOffset>
                </wp:positionV>
                <wp:extent cx="477296" cy="989763"/>
                <wp:effectExtent l="0" t="0" r="18415" b="20320"/>
                <wp:wrapNone/>
                <wp:docPr id="4" name="모서리가 둥근 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296" cy="989763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E565D8" id="모서리가 둥근 직사각형 4" o:spid="_x0000_s1026" style="position:absolute;left:0;text-align:left;margin-left:167.75pt;margin-top:30.45pt;width:37.6pt;height:7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qjK0QIAAKoFAAAOAAAAZHJzL2Uyb0RvYy54bWysVM1uEzEQviPxDpbvdDchbZqomypqFYRU&#10;tVVb1LPj9SYreT3GdrIJJ0C8AAckDlz5EeLAjQtP1JZ3YOz9aVQqDog9eMeemW88n2dmb39VSLIU&#10;xuagEtrZiikRikOaq1lCn11MHu1SYh1TKZOgRELXwtL90cMHe6Ueii7MQabCEARRdljqhM6d08Mo&#10;snwuCma3QAuFygxMwRxuzSxKDSsRvZBRN453ohJMqg1wYS2eHlZKOgr4WSa4O8kyKxyRCcW7ubCa&#10;sE79Go322HBmmJ7nvL4G+4dbFCxXGLSFOmSOkYXJ/4Aqcm7AQua2OBQRZFnORcgBs+nEd7I5nzMt&#10;Qi5IjtUtTfb/wfLj5akheZrQHiWKFfhE11+/3Lz5cP3p29X3l+T67cerHz/JzedXN6/x4NWv9+9I&#10;z7NWajtE53N9auqdRdFTsMpM4f+YHFkFptct02LlCMfDXr/fHexQwlE12B30dx57zOjWWRvrnggo&#10;iBcSamCh0jN8zUAyWx5ZV9k3dj6ggkkuJZ6zoVSkxHIcxNtx8LAg89RrvdKa2fRAGrJkWBSTSYxf&#10;HX3DDO8iFV7J51llFiS3lqIKcCYy5A1z6VYRfMWKFpZxLpTrVKo5S0UVbXszWOMREpcKAT1yhrds&#10;sWuAxrICabArBmp77ypCwbfOdep/c249QmRQrnUucgXmvswkZlVHruwbkipqPEtTSNdYVQaqdrOa&#10;T3J8xiNm3Skz2F/YiTgz3AkumQR8KaglSuZgXtx37u2x7FFLSYn9mlD7fMGMoEQ+VdgQg06v5xs8&#10;bHrb/S5uzKZmuqlRi+IA8PU7OJ00D6K3d7IRMwPFJY6WsY+KKqY4xk4od6bZHLhqjuBw4mI8DmbY&#10;1Jq5I3WuuQf3rPoKvVhdMqPrWnbYBMfQ9DYb3qnmytZ7KhgvHGR5KPVbXmu+cSCEwqmHl584m/tg&#10;dTtiR78BAAD//wMAUEsDBBQABgAIAAAAIQAaYART3gAAAAoBAAAPAAAAZHJzL2Rvd25yZXYueG1s&#10;TI9BboMwEEX3lXoHayp119iQQgLFRFEk1lVpD+Bgg2nxmNhOQm9fd5UsR//p/zfVbjETuSjnR4sc&#10;khUDorCzcsSBw9dn87IF4oNAKSaLisOv8rCrHx8qUUp7xQ91acNAYgn6UnDQIcwlpb7Tygi/srPC&#10;mPXWGRHi6QYqnbjGcjPRlLGcGjFiXNBiVgetup/2bDg0/Xuz0YX4Xtq+TYv94eS67MT589OyfwMS&#10;1BJuMPzrR3Woo9PRnlF6MnFYr7MsohxyVgCJwGvCNkCOHNIk3wKtK3r/Qv0HAAD//wMAUEsBAi0A&#10;FAAGAAgAAAAhALaDOJL+AAAA4QEAABMAAAAAAAAAAAAAAAAAAAAAAFtDb250ZW50X1R5cGVzXS54&#10;bWxQSwECLQAUAAYACAAAACEAOP0h/9YAAACUAQAACwAAAAAAAAAAAAAAAAAvAQAAX3JlbHMvLnJl&#10;bHNQSwECLQAUAAYACAAAACEAOpaoytECAACqBQAADgAAAAAAAAAAAAAAAAAuAgAAZHJzL2Uyb0Rv&#10;Yy54bWxQSwECLQAUAAYACAAAACEAGmAEU94AAAAKAQAADwAAAAAAAAAAAAAAAAArBQAAZHJzL2Rv&#10;d25yZXYueG1sUEsFBgAAAAAEAAQA8wAAADYGAAAAAA==&#10;" filled="f" strokecolor="red" strokeweight="1.5pt">
                <v:stroke joinstyle="miter"/>
              </v:roundrect>
            </w:pict>
          </mc:Fallback>
        </mc:AlternateContent>
      </w:r>
      <w:r w:rsidR="004B0688">
        <w:rPr>
          <w:noProof/>
        </w:rPr>
        <w:drawing>
          <wp:inline distT="0" distB="0" distL="0" distR="0" wp14:anchorId="17B5605D" wp14:editId="1FA58033">
            <wp:extent cx="2790825" cy="1796415"/>
            <wp:effectExtent l="0" t="0" r="9525" b="0"/>
            <wp:docPr id="2140467421" name="image11.png" descr="텍스트, 야외, 신발류, 의류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텍스트, 야외, 신발류, 의류이(가) 표시된 사진&#10;&#10;자동 생성된 설명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1209" cy="1796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94F32">
        <w:rPr>
          <w:rFonts w:hint="eastAsia"/>
        </w:rPr>
        <w:t xml:space="preserve"> </w:t>
      </w:r>
      <w:r w:rsidR="004B0688">
        <w:rPr>
          <w:noProof/>
        </w:rPr>
        <w:drawing>
          <wp:inline distT="0" distB="0" distL="0" distR="0" wp14:anchorId="0ED6A0A7" wp14:editId="5ADDCFF4">
            <wp:extent cx="2855725" cy="1804124"/>
            <wp:effectExtent l="0" t="0" r="0" b="0"/>
            <wp:docPr id="2140467408" name="image9.png" descr="텍스트, 야외, 의류, 신발류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텍스트, 야외, 의류, 신발류이(가) 표시된 사진&#10;&#10;자동 생성된 설명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5725" cy="18041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BDAB8" w14:textId="4FB634C5" w:rsidR="0054774D" w:rsidRDefault="004B0688">
      <w:r>
        <w:t xml:space="preserve">두명의 pedestrian들이 서로 엇갈려 지나가는 경우에 대해서는 SORT에 비해 ID switching이 감소했지만 세명 이상 서로 엇갈려서 만나 흩어지는 경우에 대해 ID switching과 새로운 object로 새로운 ID로 인식하는 것을 확인할 수 </w:t>
      </w:r>
      <w:r w:rsidR="001D156B">
        <w:t>있</w:t>
      </w:r>
      <w:r>
        <w:t>다.</w:t>
      </w:r>
    </w:p>
    <w:p w14:paraId="1C13588A" w14:textId="77777777" w:rsidR="001D156B" w:rsidRDefault="001D156B"/>
    <w:p w14:paraId="3214AD5E" w14:textId="77777777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>5. Analyze</w:t>
      </w:r>
    </w:p>
    <w:p w14:paraId="5E4BBFFF" w14:textId="77777777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>5.1. 문제 분석</w:t>
      </w:r>
    </w:p>
    <w:p w14:paraId="1B11731B" w14:textId="08291EB5" w:rsidR="0054774D" w:rsidRDefault="004B0688">
      <w:proofErr w:type="spellStart"/>
      <w:r>
        <w:t>DeepSORT</w:t>
      </w:r>
      <w:proofErr w:type="spellEnd"/>
      <w:r>
        <w:t xml:space="preserve">에서의 pedestrian의 object permanence 개선을 위한 방안을 </w:t>
      </w:r>
      <w:r w:rsidR="001D156B">
        <w:t>고안했</w:t>
      </w:r>
      <w:r>
        <w:t>다.</w:t>
      </w:r>
    </w:p>
    <w:p w14:paraId="077981A4" w14:textId="7AC063F2" w:rsidR="0054774D" w:rsidRDefault="004B0688">
      <w:r>
        <w:t xml:space="preserve">4~5개 이상의 여러 object가 한꺼번에 교차에서 지나가는 경우를 완벽하게 모든 object에 대해서 tracking을 수행할 수 없지만 2~3개의 object에 대해서는 occlusion이 되어있는 unmatched track에 대해서 tracking을 </w:t>
      </w:r>
      <w:r w:rsidR="001D156B">
        <w:rPr>
          <w:rFonts w:hint="eastAsia"/>
        </w:rPr>
        <w:t xml:space="preserve">할 수 있도록 </w:t>
      </w:r>
      <w:r>
        <w:t>알고리즘을 변경</w:t>
      </w:r>
      <w:r w:rsidR="001D156B">
        <w:t>한다.</w:t>
      </w:r>
    </w:p>
    <w:p w14:paraId="5B6F3835" w14:textId="7157A82F" w:rsidR="0054774D" w:rsidRDefault="004B0688">
      <w:proofErr w:type="spellStart"/>
      <w:r>
        <w:t>DeepSORT</w:t>
      </w:r>
      <w:proofErr w:type="spellEnd"/>
      <w:r>
        <w:t xml:space="preserve">에서는 object가 겹치게 될 경우 detection이 되지 않으므로 match가 이루어지지 않아 age에 따라 tracking이 되지 않는 물체를 삭제하기 때문에 다시 인식 되었을 때 ID switching이 빈번하게 일어나게 </w:t>
      </w:r>
      <w:r w:rsidR="001D156B">
        <w:rPr>
          <w:rFonts w:hint="eastAsia"/>
        </w:rPr>
        <w:t>된</w:t>
      </w:r>
      <w:r>
        <w:t xml:space="preserve">다. 따라서, 기존 </w:t>
      </w:r>
      <w:proofErr w:type="spellStart"/>
      <w:r>
        <w:t>DeepSORT</w:t>
      </w:r>
      <w:proofErr w:type="spellEnd"/>
      <w:r>
        <w:t xml:space="preserve"> 방식에서 가려진 물체를 계속 tracking 하기 위해 unmatched track 중 matched track과 계산했을 때, 설정한 </w:t>
      </w:r>
      <w:proofErr w:type="spellStart"/>
      <w:r>
        <w:t>IoU</w:t>
      </w:r>
      <w:proofErr w:type="spellEnd"/>
      <w:r>
        <w:t xml:space="preserve"> threshold 이상이고 </w:t>
      </w:r>
      <w:proofErr w:type="spellStart"/>
      <w:r>
        <w:t>IoT</w:t>
      </w:r>
      <w:proofErr w:type="spellEnd"/>
      <w:r>
        <w:t xml:space="preserve">(Intersection of Track)가 가장 큰 track이 있으면 그 track에 가려져 있다고 판단하고 상태를 Occluded로 </w:t>
      </w:r>
      <w:r w:rsidR="001D156B">
        <w:t>변경</w:t>
      </w:r>
      <w:r w:rsidR="001D156B">
        <w:rPr>
          <w:rFonts w:hint="eastAsia"/>
        </w:rPr>
        <w:t>한</w:t>
      </w:r>
      <w:r>
        <w:t xml:space="preserve">다. 그리고 가려진 object도 가린 object와 위치가 겹치므로 가린 track과 match된 detection을 이용해 Occluded 상태로 된 track을 </w:t>
      </w:r>
      <w:proofErr w:type="spellStart"/>
      <w:r>
        <w:t>kalman</w:t>
      </w:r>
      <w:proofErr w:type="spellEnd"/>
      <w:r>
        <w:t xml:space="preserve"> filter를 사용해 update 해</w:t>
      </w:r>
      <w:r w:rsidR="001D156B">
        <w:rPr>
          <w:rFonts w:hint="eastAsia"/>
        </w:rPr>
        <w:t>준</w:t>
      </w:r>
      <w:r>
        <w:t>다.</w:t>
      </w:r>
    </w:p>
    <w:p w14:paraId="00B86966" w14:textId="77777777" w:rsidR="001D156B" w:rsidRDefault="004B0688" w:rsidP="001D156B">
      <w:pPr>
        <w:keepNext/>
        <w:jc w:val="center"/>
      </w:pPr>
      <w:r>
        <w:rPr>
          <w:noProof/>
        </w:rPr>
        <w:drawing>
          <wp:inline distT="114300" distB="114300" distL="114300" distR="114300" wp14:anchorId="0A7FA0B5" wp14:editId="5D44E3CB">
            <wp:extent cx="3343275" cy="1304925"/>
            <wp:effectExtent l="0" t="0" r="0" b="0"/>
            <wp:docPr id="214046740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02A4C" w14:textId="65547934" w:rsidR="001D156B" w:rsidRDefault="001D156B" w:rsidP="001D156B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Intersection of Tracks (</w:t>
      </w:r>
      <w:proofErr w:type="spellStart"/>
      <w:r>
        <w:t>IoT</w:t>
      </w:r>
      <w:proofErr w:type="spellEnd"/>
      <w:r>
        <w:t>)</w:t>
      </w:r>
    </w:p>
    <w:p w14:paraId="27E1E5E5" w14:textId="28F2ABE0" w:rsidR="001D156B" w:rsidRDefault="004B0688" w:rsidP="001D156B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 wp14:anchorId="36E3CABF" wp14:editId="5BE5DFB8">
            <wp:extent cx="5731200" cy="2324100"/>
            <wp:effectExtent l="0" t="0" r="0" b="0"/>
            <wp:docPr id="21404674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C3BF8" w14:textId="68C9EC11" w:rsidR="0054774D" w:rsidRDefault="001D156B" w:rsidP="001D156B">
      <w:pPr>
        <w:pStyle w:val="a7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F</w:t>
      </w:r>
      <w:r>
        <w:t xml:space="preserve">low Chart of Original </w:t>
      </w:r>
      <w:proofErr w:type="spellStart"/>
      <w:r>
        <w:t>DeepSORT</w:t>
      </w:r>
      <w:proofErr w:type="spellEnd"/>
      <w:r>
        <w:t xml:space="preserve"> and new </w:t>
      </w:r>
      <w:r w:rsidRPr="00DB7496">
        <w:t>methodology</w:t>
      </w:r>
    </w:p>
    <w:p w14:paraId="3A257675" w14:textId="77777777" w:rsidR="0054774D" w:rsidRDefault="0054774D"/>
    <w:p w14:paraId="4A3E266B" w14:textId="77777777" w:rsidR="0054774D" w:rsidRDefault="004B0688">
      <w:r>
        <w:rPr>
          <w:b/>
          <w:sz w:val="22"/>
          <w:szCs w:val="22"/>
        </w:rPr>
        <w:t>5.2. 새로운 방법론</w:t>
      </w:r>
    </w:p>
    <w:p w14:paraId="4D54AE63" w14:textId="77777777" w:rsidR="0054774D" w:rsidRDefault="004B0688">
      <w:r>
        <w:t xml:space="preserve">1. 기존 </w:t>
      </w:r>
      <w:proofErr w:type="spellStart"/>
      <w:r>
        <w:t>DeepSORT</w:t>
      </w:r>
      <w:proofErr w:type="spellEnd"/>
      <w:r>
        <w:t xml:space="preserve">에서 </w:t>
      </w:r>
      <w:proofErr w:type="spellStart"/>
      <w:r>
        <w:t>IoU</w:t>
      </w:r>
      <w:proofErr w:type="spellEnd"/>
      <w:r>
        <w:t xml:space="preserve"> matching 이후 unmatched track에 대해 matched track과 </w:t>
      </w:r>
      <w:proofErr w:type="spellStart"/>
      <w:r>
        <w:t>유사도를</w:t>
      </w:r>
      <w:proofErr w:type="spellEnd"/>
      <w:r>
        <w:t xml:space="preserve"> 계산</w:t>
      </w:r>
    </w:p>
    <w:p w14:paraId="44B2EBCC" w14:textId="77777777" w:rsidR="0054774D" w:rsidRDefault="004B0688">
      <w:r>
        <w:t xml:space="preserve">2. unmatched track 중 matched track과 겹치게 되어 occlusion이 일어났다고 판단되면 unmatched track의 </w:t>
      </w:r>
      <w:proofErr w:type="spellStart"/>
      <w:r>
        <w:t>TrackState</w:t>
      </w:r>
      <w:proofErr w:type="spellEnd"/>
      <w:r>
        <w:t>를 Occluded로 변경</w:t>
      </w:r>
    </w:p>
    <w:p w14:paraId="1F0CD72A" w14:textId="77777777" w:rsidR="0054774D" w:rsidRDefault="004B0688">
      <w:r>
        <w:t xml:space="preserve">3. Occluded 상태로 전환된 track을 겹친 matched track과 match 된 detection을 이용해 </w:t>
      </w:r>
      <w:proofErr w:type="spellStart"/>
      <w:r>
        <w:t>kalman</w:t>
      </w:r>
      <w:proofErr w:type="spellEnd"/>
      <w:r>
        <w:t xml:space="preserve"> filter update</w:t>
      </w:r>
    </w:p>
    <w:p w14:paraId="4AA728DE" w14:textId="14BEC2C5" w:rsidR="0054774D" w:rsidRDefault="0054774D">
      <w:pPr>
        <w:rPr>
          <w:rFonts w:hint="eastAsia"/>
        </w:rPr>
      </w:pPr>
    </w:p>
    <w:p w14:paraId="12C6306C" w14:textId="583C6285" w:rsidR="001D156B" w:rsidRDefault="001D156B"/>
    <w:p w14:paraId="09D7B8D9" w14:textId="1F9C6681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>6. Result</w:t>
      </w:r>
    </w:p>
    <w:p w14:paraId="4E1522B4" w14:textId="77777777" w:rsidR="001D156B" w:rsidRDefault="001D156B">
      <w:pPr>
        <w:rPr>
          <w:b/>
          <w:sz w:val="22"/>
          <w:szCs w:val="22"/>
        </w:rPr>
      </w:pPr>
    </w:p>
    <w:p w14:paraId="33DB1B66" w14:textId="77777777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>6.1. Quantitative Result</w:t>
      </w:r>
    </w:p>
    <w:p w14:paraId="77B6E53A" w14:textId="77777777" w:rsidR="0054774D" w:rsidRDefault="004B0688">
      <w:r>
        <w:t>Dataset: MOT17</w:t>
      </w:r>
    </w:p>
    <w:p w14:paraId="3E84E5B8" w14:textId="77777777" w:rsidR="0054774D" w:rsidRDefault="004B0688">
      <w:r>
        <w:t>Hyperparameters</w:t>
      </w:r>
    </w:p>
    <w:p w14:paraId="0B6DA33B" w14:textId="77777777" w:rsidR="0054774D" w:rsidRDefault="004B0688">
      <w:pPr>
        <w:numPr>
          <w:ilvl w:val="0"/>
          <w:numId w:val="6"/>
        </w:numPr>
        <w:spacing w:after="0"/>
      </w:pPr>
      <w:proofErr w:type="spellStart"/>
      <w:r>
        <w:t>max_age</w:t>
      </w:r>
      <w:proofErr w:type="spellEnd"/>
      <w:r>
        <w:t xml:space="preserve"> = 60</w:t>
      </w:r>
    </w:p>
    <w:p w14:paraId="081BCAAE" w14:textId="77777777" w:rsidR="0054774D" w:rsidRDefault="004B0688">
      <w:pPr>
        <w:numPr>
          <w:ilvl w:val="0"/>
          <w:numId w:val="6"/>
        </w:numPr>
        <w:spacing w:after="0"/>
      </w:pPr>
      <w:proofErr w:type="spellStart"/>
      <w:r>
        <w:t>IoU_threshold</w:t>
      </w:r>
      <w:proofErr w:type="spellEnd"/>
      <w:r>
        <w:t xml:space="preserve"> = 0.5</w:t>
      </w:r>
    </w:p>
    <w:p w14:paraId="2D3B2A30" w14:textId="77777777" w:rsidR="0054774D" w:rsidRDefault="004B0688">
      <w:pPr>
        <w:numPr>
          <w:ilvl w:val="0"/>
          <w:numId w:val="6"/>
        </w:numPr>
      </w:pPr>
      <w:proofErr w:type="spellStart"/>
      <w:r>
        <w:t>IoT_threshold</w:t>
      </w:r>
      <w:proofErr w:type="spellEnd"/>
      <w:r>
        <w:t xml:space="preserve"> = 0.7 (Intersection of Track)</w:t>
      </w:r>
    </w:p>
    <w:p w14:paraId="51CE3706" w14:textId="77777777" w:rsidR="0054774D" w:rsidRDefault="0054774D"/>
    <w:tbl>
      <w:tblPr>
        <w:tblStyle w:val="aa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2"/>
        <w:gridCol w:w="1002"/>
        <w:gridCol w:w="1003"/>
        <w:gridCol w:w="1003"/>
        <w:gridCol w:w="1003"/>
        <w:gridCol w:w="1003"/>
        <w:gridCol w:w="1003"/>
        <w:gridCol w:w="1003"/>
        <w:gridCol w:w="1003"/>
      </w:tblGrid>
      <w:tr w:rsidR="0054774D" w14:paraId="6145DF49" w14:textId="77777777">
        <w:trPr>
          <w:trHeight w:val="525"/>
        </w:trPr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1B4DF" w14:textId="77777777" w:rsidR="0054774D" w:rsidRDefault="005477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sz w:val="12"/>
                <w:szCs w:val="12"/>
              </w:rPr>
            </w:pP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4CB17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0"/>
                <w:id w:val="1104535267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MOTA ↑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029C4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1"/>
                <w:id w:val="340509317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MOTP ↑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1A26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2"/>
                <w:id w:val="-61159217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MT ↑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AE465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3"/>
                <w:id w:val="-23454346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ML ↓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8C033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4"/>
                <w:id w:val="-1090466617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IDs ↓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21F46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5"/>
                <w:id w:val="169812621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FM ↓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6837E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6"/>
                <w:id w:val="-19854790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FP ↓</w:t>
                </w:r>
              </w:sdtContent>
            </w:sdt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F420D" w14:textId="77777777" w:rsidR="0054774D" w:rsidRDefault="004B0688">
            <w:pPr>
              <w:spacing w:after="0" w:line="276" w:lineRule="auto"/>
              <w:jc w:val="center"/>
              <w:rPr>
                <w:rFonts w:ascii="Arial" w:eastAsia="Arial" w:hAnsi="Arial" w:cs="Arial"/>
                <w:b/>
              </w:rPr>
            </w:pPr>
            <w:sdt>
              <w:sdtPr>
                <w:tag w:val="goog_rdk_7"/>
                <w:id w:val="-210702947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FN ↓</w:t>
                </w:r>
              </w:sdtContent>
            </w:sdt>
          </w:p>
        </w:tc>
      </w:tr>
      <w:tr w:rsidR="0054774D" w14:paraId="08276E20" w14:textId="77777777">
        <w:trPr>
          <w:trHeight w:val="510"/>
        </w:trPr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3E94E" w14:textId="77777777" w:rsidR="0054774D" w:rsidRDefault="004B0688">
            <w:p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Original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A43DB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32.3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9FF53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79.7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4FA07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28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C772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94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81F47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293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4CFD7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782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67559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5407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B61D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47743</w:t>
            </w:r>
          </w:p>
        </w:tc>
      </w:tr>
      <w:tr w:rsidR="0054774D" w14:paraId="3FCEC37F" w14:textId="77777777">
        <w:trPr>
          <w:trHeight w:val="465"/>
        </w:trPr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87134" w14:textId="5C5EF75C" w:rsidR="0054774D" w:rsidRPr="001D156B" w:rsidRDefault="001D156B" w:rsidP="001D156B">
            <w:pPr>
              <w:spacing w:after="0" w:line="276" w:lineRule="auto"/>
              <w:rPr>
                <w:rFonts w:ascii="Arial" w:eastAsiaTheme="minorEastAsia" w:hAnsi="Arial" w:cs="Arial" w:hint="eastAsia"/>
              </w:rPr>
            </w:pPr>
            <w:r>
              <w:rPr>
                <w:rFonts w:ascii="Arial" w:eastAsiaTheme="minorEastAsia" w:hAnsi="Arial" w:cs="Arial" w:hint="eastAsia"/>
              </w:rPr>
              <w:t>New</w:t>
            </w:r>
            <w:r>
              <w:rPr>
                <w:rFonts w:ascii="Arial" w:eastAsiaTheme="minorEastAsia" w:hAnsi="Arial" w:cs="Arial"/>
              </w:rPr>
              <w:t xml:space="preserve"> 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BED8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32.5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52E20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79.8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74A4F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27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A7384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E7F59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258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3E7E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703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2345A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4886</w:t>
            </w:r>
          </w:p>
        </w:tc>
        <w:tc>
          <w:tcPr>
            <w:tcW w:w="1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2C99" w14:textId="77777777" w:rsidR="0054774D" w:rsidRDefault="004B0688">
            <w:pPr>
              <w:spacing w:after="0" w:line="276" w:lineRule="auto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48167</w:t>
            </w:r>
          </w:p>
        </w:tc>
      </w:tr>
    </w:tbl>
    <w:p w14:paraId="7A2EB7C6" w14:textId="78B517E3" w:rsidR="0054774D" w:rsidRDefault="0054774D">
      <w:pPr>
        <w:rPr>
          <w:rFonts w:hint="eastAsia"/>
        </w:rPr>
      </w:pPr>
    </w:p>
    <w:p w14:paraId="566255B3" w14:textId="57F913F8" w:rsidR="004B0688" w:rsidRDefault="004B0688">
      <w:r>
        <w:t xml:space="preserve">ID </w:t>
      </w:r>
      <w:r>
        <w:rPr>
          <w:rFonts w:hint="eastAsia"/>
        </w:rPr>
        <w:t xml:space="preserve">switching이 소폭 감소했으나 기존의 </w:t>
      </w:r>
      <w:proofErr w:type="spellStart"/>
      <w:r>
        <w:t>DeepSORT</w:t>
      </w:r>
      <w:proofErr w:type="spellEnd"/>
      <w:r>
        <w:rPr>
          <w:rFonts w:hint="eastAsia"/>
        </w:rPr>
        <w:t xml:space="preserve">의 </w:t>
      </w:r>
      <w:r>
        <w:t xml:space="preserve">ID switching을 </w:t>
      </w:r>
      <w:r>
        <w:rPr>
          <w:rFonts w:hint="eastAsia"/>
        </w:rPr>
        <w:t>크게 보완했다고 하기엔 조금 부족한 수치이다.</w:t>
      </w:r>
    </w:p>
    <w:p w14:paraId="1F1242D9" w14:textId="77777777" w:rsidR="004B0688" w:rsidRDefault="004B0688">
      <w:pPr>
        <w:rPr>
          <w:rFonts w:hint="eastAsia"/>
        </w:rPr>
      </w:pPr>
    </w:p>
    <w:p w14:paraId="6D4D228F" w14:textId="77777777" w:rsidR="0054774D" w:rsidRDefault="004B0688">
      <w:pPr>
        <w:rPr>
          <w:b/>
          <w:sz w:val="22"/>
          <w:szCs w:val="22"/>
        </w:rPr>
      </w:pPr>
      <w:r>
        <w:rPr>
          <w:b/>
          <w:sz w:val="22"/>
          <w:szCs w:val="22"/>
        </w:rPr>
        <w:t>6.2. Qualitative Result</w:t>
      </w:r>
    </w:p>
    <w:p w14:paraId="4333BD10" w14:textId="338BE10F" w:rsidR="0054774D" w:rsidRDefault="004B0688" w:rsidP="004B0688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114300" distB="114300" distL="114300" distR="114300" wp14:anchorId="1CC489FC" wp14:editId="3AEE50DA">
            <wp:extent cx="1903746" cy="1875472"/>
            <wp:effectExtent l="0" t="0" r="0" b="0"/>
            <wp:docPr id="214046740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746" cy="1875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2"/>
          <w:szCs w:val="22"/>
        </w:rPr>
        <w:t xml:space="preserve"> </w:t>
      </w:r>
      <w:r>
        <w:rPr>
          <w:b/>
          <w:noProof/>
          <w:sz w:val="22"/>
          <w:szCs w:val="22"/>
        </w:rPr>
        <w:drawing>
          <wp:inline distT="114300" distB="114300" distL="114300" distR="114300" wp14:anchorId="63A09FE6" wp14:editId="24231931">
            <wp:extent cx="1852280" cy="1886903"/>
            <wp:effectExtent l="0" t="0" r="0" b="0"/>
            <wp:docPr id="21404674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280" cy="1886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2"/>
          <w:szCs w:val="22"/>
        </w:rPr>
        <w:t xml:space="preserve"> </w:t>
      </w:r>
      <w:r>
        <w:rPr>
          <w:b/>
          <w:noProof/>
          <w:sz w:val="22"/>
          <w:szCs w:val="22"/>
        </w:rPr>
        <w:drawing>
          <wp:inline distT="114300" distB="114300" distL="114300" distR="114300" wp14:anchorId="718A3015" wp14:editId="5D639A2D">
            <wp:extent cx="1852613" cy="1881864"/>
            <wp:effectExtent l="0" t="0" r="0" b="0"/>
            <wp:docPr id="21404674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881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8E50E" w14:textId="3D52DF03" w:rsidR="0054774D" w:rsidRDefault="004B0688">
      <w:r>
        <w:t xml:space="preserve">4. Inference of </w:t>
      </w:r>
      <w:proofErr w:type="spellStart"/>
      <w:r>
        <w:t>DeepSORT</w:t>
      </w:r>
      <w:proofErr w:type="spellEnd"/>
      <w:r>
        <w:t>에서 result와 다르게 id: 2의 보행자가 id switching이 발생하지 않는 것을 확인할 수 있으며 id: 6의 보행자도 id: 2의 보행자와 겹친 후 그대로 id를 유지하는 것을 확인할 수 있었다.</w:t>
      </w:r>
    </w:p>
    <w:p w14:paraId="272C9225" w14:textId="097FFCB2" w:rsidR="001D156B" w:rsidRDefault="001D156B"/>
    <w:p w14:paraId="56F14AF0" w14:textId="1944661A" w:rsidR="004B0688" w:rsidRDefault="004B0688" w:rsidP="004B0688">
      <w:pPr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 xml:space="preserve">7. </w:t>
      </w:r>
      <w:r>
        <w:rPr>
          <w:rFonts w:hint="eastAsia"/>
          <w:b/>
          <w:sz w:val="24"/>
          <w:szCs w:val="24"/>
        </w:rPr>
        <w:t>Conclusion</w:t>
      </w:r>
    </w:p>
    <w:p w14:paraId="764C44A8" w14:textId="77777777" w:rsidR="004B0688" w:rsidRDefault="004B0688">
      <w:pPr>
        <w:rPr>
          <w:rFonts w:hint="eastAsia"/>
        </w:rPr>
      </w:pPr>
      <w:r>
        <w:t>P</w:t>
      </w:r>
      <w:r>
        <w:rPr>
          <w:rFonts w:hint="eastAsia"/>
        </w:rPr>
        <w:t xml:space="preserve">edestrian에 대해서 object permanence를 유지해 </w:t>
      </w:r>
      <w:proofErr w:type="spellStart"/>
      <w:r>
        <w:rPr>
          <w:rFonts w:hint="eastAsia"/>
        </w:rPr>
        <w:t>DeepSORT</w:t>
      </w:r>
      <w:proofErr w:type="spellEnd"/>
      <w:r>
        <w:rPr>
          <w:rFonts w:hint="eastAsia"/>
        </w:rPr>
        <w:t xml:space="preserve">의 </w:t>
      </w:r>
      <w:r>
        <w:t>ID switching</w:t>
      </w:r>
      <w:r>
        <w:rPr>
          <w:rFonts w:hint="eastAsia"/>
        </w:rPr>
        <w:t xml:space="preserve">을 감소하고자 했고 새로운 방법론을 통해 특정 </w:t>
      </w:r>
      <w:r>
        <w:t>parameter</w:t>
      </w:r>
      <w:r>
        <w:rPr>
          <w:rFonts w:hint="eastAsia"/>
        </w:rPr>
        <w:t>에서 소폭 감소하는 경향을 보였다.</w:t>
      </w:r>
      <w:r>
        <w:t xml:space="preserve"> </w:t>
      </w:r>
      <w:r>
        <w:rPr>
          <w:rFonts w:hint="eastAsia"/>
        </w:rPr>
        <w:t>하지만 크게 감소시키지 못했다.</w:t>
      </w:r>
    </w:p>
    <w:p w14:paraId="2EC96B3B" w14:textId="6F2D996B" w:rsidR="004B0688" w:rsidRPr="004B0688" w:rsidRDefault="004B0688">
      <w:pPr>
        <w:rPr>
          <w:rFonts w:hint="eastAsia"/>
        </w:rPr>
      </w:pPr>
      <w:r>
        <w:rPr>
          <w:rFonts w:hint="eastAsia"/>
        </w:rPr>
        <w:t>새로운 방법론으로는 object permanence를 완전하게 부족한 부분이 있다.</w:t>
      </w:r>
      <w:r>
        <w:t xml:space="preserve"> Object</w:t>
      </w:r>
      <w:r>
        <w:rPr>
          <w:rFonts w:hint="eastAsia"/>
        </w:rPr>
        <w:t xml:space="preserve">가 </w:t>
      </w:r>
      <w:r w:rsidRPr="004B0688">
        <w:t>occlude</w:t>
      </w:r>
      <w:r>
        <w:rPr>
          <w:rFonts w:hint="eastAsia"/>
        </w:rPr>
        <w:t xml:space="preserve">된 상태에서 선형적으로 움직이며 해당 </w:t>
      </w:r>
      <w:r>
        <w:t xml:space="preserve">object를 </w:t>
      </w:r>
      <w:r>
        <w:rPr>
          <w:rFonts w:hint="eastAsia"/>
        </w:rPr>
        <w:t xml:space="preserve">가린 </w:t>
      </w:r>
      <w:r>
        <w:t>matched track</w:t>
      </w:r>
      <w:r>
        <w:rPr>
          <w:rFonts w:hint="eastAsia"/>
        </w:rPr>
        <w:t>과 같이 움직인다고 가정했기에 가정이 모순인 경우가 발생할 수 있다.</w:t>
      </w:r>
      <w:r>
        <w:t xml:space="preserve"> </w:t>
      </w:r>
      <w:r>
        <w:rPr>
          <w:rFonts w:hint="eastAsia"/>
        </w:rPr>
        <w:t xml:space="preserve">또한 </w:t>
      </w:r>
      <w:r>
        <w:t>2~3</w:t>
      </w:r>
      <w:r>
        <w:rPr>
          <w:rFonts w:hint="eastAsia"/>
        </w:rPr>
        <w:t xml:space="preserve">개의 </w:t>
      </w:r>
      <w:r>
        <w:t>object</w:t>
      </w:r>
      <w:r>
        <w:rPr>
          <w:rFonts w:hint="eastAsia"/>
        </w:rPr>
        <w:t xml:space="preserve">에 대해서는 </w:t>
      </w:r>
      <w:r>
        <w:t>object permanence</w:t>
      </w:r>
      <w:r>
        <w:rPr>
          <w:rFonts w:hint="eastAsia"/>
        </w:rPr>
        <w:t>를 유지하게 한다 하더라도 그 이상의 object들이 겹치는 문제는 해결할 수 없는 한계도 존재한다.</w:t>
      </w:r>
    </w:p>
    <w:p w14:paraId="59DACA53" w14:textId="77777777" w:rsidR="004B0688" w:rsidRDefault="004B0688">
      <w:pPr>
        <w:rPr>
          <w:rFonts w:hint="eastAsia"/>
        </w:rPr>
      </w:pPr>
    </w:p>
    <w:p w14:paraId="6CDBA83E" w14:textId="4A9DC4E3" w:rsidR="0054774D" w:rsidRDefault="005149A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</w:t>
      </w:r>
      <w:bookmarkStart w:id="0" w:name="_GoBack"/>
      <w:bookmarkEnd w:id="0"/>
      <w:r w:rsidR="004B0688">
        <w:rPr>
          <w:b/>
          <w:sz w:val="24"/>
          <w:szCs w:val="24"/>
        </w:rPr>
        <w:t>. Reference</w:t>
      </w:r>
    </w:p>
    <w:p w14:paraId="41D23521" w14:textId="77777777" w:rsidR="0054774D" w:rsidRDefault="004B0688">
      <w:hyperlink r:id="rId25">
        <w:r>
          <w:rPr>
            <w:color w:val="0563C1"/>
            <w:u w:val="single"/>
          </w:rPr>
          <w:t>https://resources.mpi-inf.mpg.de/departments/d1/teaching/ss11/OPT/lec11.pdf</w:t>
        </w:r>
      </w:hyperlink>
    </w:p>
    <w:p w14:paraId="384D0E54" w14:textId="77777777" w:rsidR="0054774D" w:rsidRDefault="004B0688">
      <w:hyperlink r:id="rId26">
        <w:r>
          <w:rPr>
            <w:color w:val="0563C1"/>
            <w:u w:val="single"/>
          </w:rPr>
          <w:t>https://kr.mathworks.com/help/stats/mahal.html</w:t>
        </w:r>
      </w:hyperlink>
    </w:p>
    <w:p w14:paraId="7F2B7019" w14:textId="77777777" w:rsidR="0054774D" w:rsidRDefault="004B0688">
      <w:r>
        <w:t>Simple Online and Realtime Tracking (</w:t>
      </w:r>
      <w:hyperlink r:id="rId27">
        <w:r>
          <w:rPr>
            <w:color w:val="0563C1"/>
            <w:u w:val="single"/>
          </w:rPr>
          <w:t>https://arxiv.org/pdf/1602.00763v2.pdf</w:t>
        </w:r>
      </w:hyperlink>
      <w:r>
        <w:t>)</w:t>
      </w:r>
    </w:p>
    <w:p w14:paraId="40786924" w14:textId="77777777" w:rsidR="0054774D" w:rsidRDefault="004B0688">
      <w:r>
        <w:t xml:space="preserve">Simple Online and Realtime Tracking with a Deep Association Metric </w:t>
      </w:r>
    </w:p>
    <w:p w14:paraId="66665FDE" w14:textId="77777777" w:rsidR="0054774D" w:rsidRDefault="004B0688">
      <w:r>
        <w:t>(</w:t>
      </w:r>
      <w:hyperlink r:id="rId28">
        <w:r>
          <w:rPr>
            <w:color w:val="0563C1"/>
            <w:u w:val="single"/>
          </w:rPr>
          <w:t>https://arxiv.org/pdf/1703.07402v1.pdf</w:t>
        </w:r>
      </w:hyperlink>
      <w:r>
        <w:t xml:space="preserve">, </w:t>
      </w:r>
      <w:hyperlink r:id="rId29">
        <w:r>
          <w:rPr>
            <w:color w:val="0563C1"/>
            <w:u w:val="single"/>
          </w:rPr>
          <w:t>https://github.com/nwojke/deep_sort</w:t>
        </w:r>
      </w:hyperlink>
      <w:r>
        <w:t xml:space="preserve">) </w:t>
      </w:r>
    </w:p>
    <w:p w14:paraId="0078C708" w14:textId="77777777" w:rsidR="0054774D" w:rsidRDefault="004B0688">
      <w:r>
        <w:t>Measurement-wise Occlusion in Multi-object Tracking (</w:t>
      </w:r>
      <w:hyperlink r:id="rId30">
        <w:r>
          <w:rPr>
            <w:color w:val="0563C1"/>
            <w:u w:val="single"/>
          </w:rPr>
          <w:t>https://arxiv.org/pdf/1805.08324.pdf</w:t>
        </w:r>
      </w:hyperlink>
      <w:r>
        <w:t>)</w:t>
      </w:r>
    </w:p>
    <w:p w14:paraId="3478294A" w14:textId="77777777" w:rsidR="0054774D" w:rsidRDefault="004B0688">
      <w:r>
        <w:t>MOT16: A Benchmark for Multi-Object Tracking (</w:t>
      </w:r>
      <w:hyperlink r:id="rId31">
        <w:r>
          <w:rPr>
            <w:color w:val="0563C1"/>
            <w:u w:val="single"/>
          </w:rPr>
          <w:t>https://arxiv.org/pdf/1603.00831.pdf</w:t>
        </w:r>
      </w:hyperlink>
      <w:r>
        <w:t>)</w:t>
      </w:r>
    </w:p>
    <w:p w14:paraId="00D4DC3F" w14:textId="77777777" w:rsidR="0054774D" w:rsidRDefault="004B0688">
      <w:r>
        <w:t xml:space="preserve">YOLOv5 source code (https://github.com/ultralytics/yolov5) </w:t>
      </w:r>
    </w:p>
    <w:p w14:paraId="01120C22" w14:textId="77777777" w:rsidR="0054774D" w:rsidRDefault="004B0688">
      <w:proofErr w:type="spellStart"/>
      <w:r>
        <w:t>DeepSORT</w:t>
      </w:r>
      <w:proofErr w:type="spellEnd"/>
      <w:r>
        <w:t xml:space="preserve"> source code (https://github.com/nwojke/deep_sort)</w:t>
      </w:r>
    </w:p>
    <w:p w14:paraId="2C6828C4" w14:textId="01936ED5" w:rsidR="0054774D" w:rsidRDefault="00B1201E">
      <w:r w:rsidRPr="00B1201E">
        <w:t>MOT</w:t>
      </w:r>
      <w:r>
        <w:t>1</w:t>
      </w:r>
      <w:r w:rsidRPr="00B1201E">
        <w:t>6/17 Evaluation Toolkit</w:t>
      </w:r>
      <w:r>
        <w:t xml:space="preserve"> source code (https://github.com/shenh10/mot_evaluation)</w:t>
      </w:r>
    </w:p>
    <w:p w14:paraId="32F0BB92" w14:textId="77777777" w:rsidR="0054774D" w:rsidRPr="00B1201E" w:rsidRDefault="0054774D"/>
    <w:sectPr w:rsidR="0054774D" w:rsidRPr="00B1201E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3B345B"/>
    <w:multiLevelType w:val="multilevel"/>
    <w:tmpl w:val="715678F8"/>
    <w:lvl w:ilvl="0">
      <w:start w:val="1"/>
      <w:numFmt w:val="decimal"/>
      <w:lvlText w:val="%1."/>
      <w:lvlJc w:val="right"/>
      <w:pPr>
        <w:ind w:left="440" w:hanging="440"/>
      </w:pPr>
    </w:lvl>
    <w:lvl w:ilvl="1">
      <w:start w:val="1"/>
      <w:numFmt w:val="decimal"/>
      <w:lvlText w:val="%1.%2."/>
      <w:lvlJc w:val="right"/>
      <w:pPr>
        <w:ind w:left="880" w:hanging="440"/>
      </w:pPr>
    </w:lvl>
    <w:lvl w:ilvl="2">
      <w:start w:val="1"/>
      <w:numFmt w:val="decimal"/>
      <w:lvlText w:val="%1.%2.%3."/>
      <w:lvlJc w:val="right"/>
      <w:pPr>
        <w:ind w:left="1320" w:hanging="440"/>
      </w:pPr>
    </w:lvl>
    <w:lvl w:ilvl="3">
      <w:start w:val="1"/>
      <w:numFmt w:val="decimal"/>
      <w:lvlText w:val="%1.%2.%3.%4."/>
      <w:lvlJc w:val="right"/>
      <w:pPr>
        <w:ind w:left="1760" w:hanging="440"/>
      </w:pPr>
    </w:lvl>
    <w:lvl w:ilvl="4">
      <w:start w:val="1"/>
      <w:numFmt w:val="decimal"/>
      <w:lvlText w:val="%1.%2.%3.%4.%5."/>
      <w:lvlJc w:val="right"/>
      <w:pPr>
        <w:ind w:left="2200" w:hanging="440"/>
      </w:pPr>
    </w:lvl>
    <w:lvl w:ilvl="5">
      <w:start w:val="1"/>
      <w:numFmt w:val="decimal"/>
      <w:lvlText w:val="%1.%2.%3.%4.%5.%6."/>
      <w:lvlJc w:val="right"/>
      <w:pPr>
        <w:ind w:left="2640" w:hanging="440"/>
      </w:pPr>
    </w:lvl>
    <w:lvl w:ilvl="6">
      <w:start w:val="1"/>
      <w:numFmt w:val="decimal"/>
      <w:lvlText w:val="%1.%2.%3.%4.%5.%6.%7."/>
      <w:lvlJc w:val="right"/>
      <w:pPr>
        <w:ind w:left="3080" w:hanging="440"/>
      </w:pPr>
    </w:lvl>
    <w:lvl w:ilvl="7">
      <w:start w:val="1"/>
      <w:numFmt w:val="decimal"/>
      <w:lvlText w:val="%1.%2.%3.%4.%5.%6.%7.%8."/>
      <w:lvlJc w:val="right"/>
      <w:pPr>
        <w:ind w:left="3520" w:hanging="440"/>
      </w:pPr>
    </w:lvl>
    <w:lvl w:ilvl="8">
      <w:start w:val="1"/>
      <w:numFmt w:val="decimal"/>
      <w:lvlText w:val="%1.%2.%3.%4.%5.%6.%7.%8.%9."/>
      <w:lvlJc w:val="right"/>
      <w:pPr>
        <w:ind w:left="3960" w:hanging="440"/>
      </w:pPr>
    </w:lvl>
  </w:abstractNum>
  <w:abstractNum w:abstractNumId="1" w15:restartNumberingAfterBreak="0">
    <w:nsid w:val="39BC2A30"/>
    <w:multiLevelType w:val="multilevel"/>
    <w:tmpl w:val="7AC41342"/>
    <w:lvl w:ilvl="0">
      <w:start w:val="1"/>
      <w:numFmt w:val="lowerRoman"/>
      <w:lvlText w:val="%1."/>
      <w:lvlJc w:val="right"/>
      <w:pPr>
        <w:ind w:left="880" w:hanging="44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BA00AFE"/>
    <w:multiLevelType w:val="multilevel"/>
    <w:tmpl w:val="CCC8CE88"/>
    <w:lvl w:ilvl="0">
      <w:numFmt w:val="bullet"/>
      <w:lvlText w:val="-"/>
      <w:lvlJc w:val="left"/>
      <w:pPr>
        <w:ind w:left="1080" w:hanging="44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2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1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00" w:hanging="44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ABE4EB7"/>
    <w:multiLevelType w:val="multilevel"/>
    <w:tmpl w:val="FE5E1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CCF525D"/>
    <w:multiLevelType w:val="multilevel"/>
    <w:tmpl w:val="07186188"/>
    <w:lvl w:ilvl="0">
      <w:numFmt w:val="bullet"/>
      <w:lvlText w:val="-"/>
      <w:lvlJc w:val="left"/>
      <w:pPr>
        <w:ind w:left="92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44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88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2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0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4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8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20" w:hanging="44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FF2358C"/>
    <w:multiLevelType w:val="multilevel"/>
    <w:tmpl w:val="D4FA17A2"/>
    <w:lvl w:ilvl="0">
      <w:numFmt w:val="bullet"/>
      <w:lvlText w:val="-"/>
      <w:lvlJc w:val="left"/>
      <w:pPr>
        <w:ind w:left="1080" w:hanging="44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52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4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8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72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16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600" w:hanging="44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74D"/>
    <w:rsid w:val="00094F32"/>
    <w:rsid w:val="001D156B"/>
    <w:rsid w:val="003F4BFB"/>
    <w:rsid w:val="00475A63"/>
    <w:rsid w:val="004B0688"/>
    <w:rsid w:val="005149A3"/>
    <w:rsid w:val="0054774D"/>
    <w:rsid w:val="00830DB3"/>
    <w:rsid w:val="00B1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54FA5"/>
  <w15:docId w15:val="{12F1057E-D9F6-4968-A095-5B71E76EA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0688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4E2B72"/>
    <w:pPr>
      <w:ind w:leftChars="400" w:left="800"/>
    </w:pPr>
  </w:style>
  <w:style w:type="character" w:styleId="a5">
    <w:name w:val="Placeholder Text"/>
    <w:basedOn w:val="a0"/>
    <w:uiPriority w:val="99"/>
    <w:semiHidden/>
    <w:rsid w:val="004E2B72"/>
    <w:rPr>
      <w:color w:val="808080"/>
    </w:rPr>
  </w:style>
  <w:style w:type="character" w:styleId="a6">
    <w:name w:val="Hyperlink"/>
    <w:basedOn w:val="a0"/>
    <w:uiPriority w:val="99"/>
    <w:unhideWhenUsed/>
    <w:rsid w:val="009C1C3D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C1C3D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A10695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113A07"/>
    <w:rPr>
      <w:color w:val="954F72" w:themeColor="followedHyperlink"/>
      <w:u w:val="single"/>
    </w:rPr>
  </w:style>
  <w:style w:type="paragraph" w:styleId="a9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43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9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kr.mathworks.com/help/stats/mahal.html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esources.mpi-inf.mpg.de/departments/d1/teaching/ss11/OPT/lec11.pdf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nwojke/deep_sor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arxiv.org/pdf/1703.07402v1.pdf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arxiv.org/pdf/1603.00831.pdf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arxiv.org/pdf/1602.00763v2.pdf" TargetMode="External"/><Relationship Id="rId30" Type="http://schemas.openxmlformats.org/officeDocument/2006/relationships/hyperlink" Target="https://arxiv.org/pdf/1805.08324.pdf" TargetMode="Externa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3EkUMRv1hAj880si0DTfeBee9Q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OAByITFQRURGbU9GdXdyWThnencyQUtuTE8xU0RDUzhwcWIw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570E668-658F-4940-9F9C-FC97CCAB6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1241</Words>
  <Characters>7077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최 민혁</dc:creator>
  <cp:lastModifiedBy>SSAFY</cp:lastModifiedBy>
  <cp:revision>2</cp:revision>
  <dcterms:created xsi:type="dcterms:W3CDTF">2024-04-02T00:55:00Z</dcterms:created>
  <dcterms:modified xsi:type="dcterms:W3CDTF">2024-04-02T00:55:00Z</dcterms:modified>
</cp:coreProperties>
</file>